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0F76" w:rsidRDefault="00995374" w:rsidP="00995374">
      <w:pPr>
        <w:tabs>
          <w:tab w:val="left" w:pos="1944"/>
        </w:tabs>
        <w:jc w:val="center"/>
        <w:rPr>
          <w:b/>
          <w:bCs/>
          <w:color w:val="FF0000"/>
        </w:rPr>
      </w:pPr>
      <w:r w:rsidRPr="00995374">
        <w:rPr>
          <w:b/>
          <w:bCs/>
          <w:color w:val="FF0000"/>
        </w:rPr>
        <w:t>CREAR Y GESTIONAR INFORMES</w:t>
      </w:r>
    </w:p>
    <w:p w:rsidR="00995374" w:rsidRDefault="00995374" w:rsidP="00995374">
      <w:pPr>
        <w:rPr>
          <w:b/>
          <w:bCs/>
          <w:color w:val="FF0000"/>
        </w:rPr>
      </w:pPr>
    </w:p>
    <w:p w:rsidR="00995374" w:rsidRPr="00995374" w:rsidRDefault="00995374" w:rsidP="00995374">
      <w:pPr>
        <w:rPr>
          <w:rFonts w:ascii="Arial" w:eastAsia="Times New Roman" w:hAnsi="Arial" w:cs="Arial"/>
          <w:lang w:eastAsia="es-MX"/>
        </w:rPr>
      </w:pPr>
      <w:r w:rsidRPr="00995374">
        <w:rPr>
          <w:rFonts w:ascii="Arial" w:eastAsia="Times New Roman" w:hAnsi="Arial" w:cs="Arial"/>
          <w:lang w:eastAsia="es-MX"/>
        </w:rPr>
        <w:t>Los informes ayudan a ver, organizar y analizar datos. Es posible colocar grandes cantidades de datos en tablas y gráficos como ayuda para visualizar mejor los resultados y detectar patrones y tendencias significativos.</w:t>
      </w:r>
    </w:p>
    <w:p w:rsidR="00995374" w:rsidRPr="00995374" w:rsidRDefault="00995374" w:rsidP="00995374">
      <w:pPr>
        <w:rPr>
          <w:rFonts w:ascii="Arial" w:eastAsia="Times New Roman" w:hAnsi="Arial" w:cs="Arial"/>
          <w:lang w:eastAsia="es-MX"/>
        </w:rPr>
      </w:pPr>
    </w:p>
    <w:p w:rsidR="00995374" w:rsidRDefault="00995374" w:rsidP="00995374">
      <w:pPr>
        <w:rPr>
          <w:rFonts w:ascii="Arial" w:eastAsia="Times New Roman" w:hAnsi="Arial" w:cs="Arial"/>
          <w:lang w:eastAsia="es-MX"/>
        </w:rPr>
      </w:pPr>
      <w:r w:rsidRPr="00995374">
        <w:rPr>
          <w:rFonts w:ascii="Arial" w:eastAsia="Times New Roman" w:hAnsi="Arial" w:cs="Arial"/>
          <w:lang w:eastAsia="es-MX"/>
        </w:rPr>
        <w:t>En este artículo aprenderás a crear, guardar, gestionar y exportar diversos tipos de informes.</w:t>
      </w:r>
    </w:p>
    <w:p w:rsidR="00995374" w:rsidRPr="00995374" w:rsidRDefault="00995374" w:rsidP="00995374">
      <w:pPr>
        <w:rPr>
          <w:rFonts w:ascii="Arial" w:eastAsia="Times New Roman" w:hAnsi="Arial" w:cs="Arial"/>
          <w:lang w:eastAsia="es-MX"/>
        </w:rPr>
      </w:pPr>
    </w:p>
    <w:p w:rsidR="00995374" w:rsidRPr="00995374" w:rsidRDefault="00995374" w:rsidP="00995374">
      <w:pPr>
        <w:rPr>
          <w:rFonts w:ascii="Arial" w:eastAsia="Times New Roman" w:hAnsi="Arial" w:cs="Arial"/>
          <w:b/>
          <w:bCs/>
          <w:lang w:eastAsia="es-MX"/>
        </w:rPr>
      </w:pPr>
      <w:r w:rsidRPr="00995374">
        <w:rPr>
          <w:rFonts w:ascii="Arial" w:eastAsia="Times New Roman" w:hAnsi="Arial" w:cs="Arial"/>
          <w:b/>
          <w:bCs/>
          <w:lang w:eastAsia="es-MX"/>
        </w:rPr>
        <w:t>Cómo crear un informe</w:t>
      </w:r>
    </w:p>
    <w:p w:rsidR="00995374" w:rsidRDefault="00995374" w:rsidP="00995374">
      <w:pPr>
        <w:rPr>
          <w:rFonts w:ascii="Arial" w:eastAsia="Times New Roman" w:hAnsi="Arial" w:cs="Arial"/>
          <w:lang w:eastAsia="es-MX"/>
        </w:rPr>
      </w:pPr>
      <w:r w:rsidRPr="00995374">
        <w:rPr>
          <w:rFonts w:ascii="Arial" w:eastAsia="Times New Roman" w:hAnsi="Arial" w:cs="Arial"/>
          <w:lang w:eastAsia="es-MX"/>
        </w:rPr>
        <w:t>Empieza haciendo clic en el botón </w:t>
      </w:r>
      <w:r w:rsidRPr="00995374">
        <w:rPr>
          <w:rFonts w:ascii="Arial" w:eastAsia="Times New Roman" w:hAnsi="Arial" w:cs="Arial"/>
          <w:b/>
          <w:bCs/>
          <w:lang w:eastAsia="es-MX"/>
        </w:rPr>
        <w:t>Informes</w:t>
      </w:r>
      <w:r w:rsidRPr="00995374">
        <w:rPr>
          <w:rFonts w:ascii="Arial" w:eastAsia="Times New Roman" w:hAnsi="Arial" w:cs="Arial"/>
          <w:lang w:eastAsia="es-MX"/>
        </w:rPr>
        <w:t> situado en la parte superior de la plataforma del Administrador de anuncios de TikTok. Al hacer clic en el botón </w:t>
      </w:r>
      <w:r w:rsidRPr="00995374">
        <w:rPr>
          <w:rFonts w:ascii="Arial" w:eastAsia="Times New Roman" w:hAnsi="Arial" w:cs="Arial"/>
          <w:b/>
          <w:bCs/>
          <w:lang w:eastAsia="es-MX"/>
        </w:rPr>
        <w:t>Crear</w:t>
      </w:r>
      <w:r w:rsidRPr="00995374">
        <w:rPr>
          <w:rFonts w:ascii="Arial" w:eastAsia="Times New Roman" w:hAnsi="Arial" w:cs="Arial"/>
          <w:lang w:eastAsia="es-MX"/>
        </w:rPr>
        <w:t>, aparece un menú desplegable para seleccionar </w:t>
      </w:r>
      <w:r w:rsidRPr="00995374">
        <w:rPr>
          <w:rFonts w:ascii="Arial" w:eastAsia="Times New Roman" w:hAnsi="Arial" w:cs="Arial"/>
          <w:b/>
          <w:bCs/>
          <w:lang w:eastAsia="es-MX"/>
        </w:rPr>
        <w:t>Informe personalizado (Custom Report)</w:t>
      </w:r>
      <w:r w:rsidRPr="00995374">
        <w:rPr>
          <w:rFonts w:ascii="Arial" w:eastAsia="Times New Roman" w:hAnsi="Arial" w:cs="Arial"/>
          <w:lang w:eastAsia="es-MX"/>
        </w:rPr>
        <w:t> o </w:t>
      </w:r>
      <w:r w:rsidRPr="00995374">
        <w:rPr>
          <w:rFonts w:ascii="Arial" w:eastAsia="Times New Roman" w:hAnsi="Arial" w:cs="Arial"/>
          <w:b/>
          <w:bCs/>
          <w:lang w:eastAsia="es-MX"/>
        </w:rPr>
        <w:t>Desde plantilla</w:t>
      </w:r>
      <w:r w:rsidRPr="00995374">
        <w:rPr>
          <w:rFonts w:ascii="Arial" w:eastAsia="Times New Roman" w:hAnsi="Arial" w:cs="Arial"/>
          <w:lang w:eastAsia="es-MX"/>
        </w:rPr>
        <w:t>.</w:t>
      </w:r>
    </w:p>
    <w:p w:rsidR="00995374" w:rsidRPr="00995374" w:rsidRDefault="00995374" w:rsidP="00995374">
      <w:pPr>
        <w:rPr>
          <w:rFonts w:ascii="Arial" w:eastAsia="Times New Roman" w:hAnsi="Arial" w:cs="Arial"/>
          <w:lang w:eastAsia="es-MX"/>
        </w:rPr>
      </w:pPr>
    </w:p>
    <w:p w:rsidR="00995374" w:rsidRPr="00995374" w:rsidRDefault="00995374" w:rsidP="00995374">
      <w:pPr>
        <w:rPr>
          <w:rFonts w:ascii="Arial" w:eastAsia="Times New Roman" w:hAnsi="Arial" w:cs="Arial"/>
          <w:b/>
          <w:bCs/>
          <w:lang w:eastAsia="es-MX"/>
        </w:rPr>
      </w:pPr>
      <w:r w:rsidRPr="00995374">
        <w:rPr>
          <w:rFonts w:ascii="Arial" w:eastAsia="Times New Roman" w:hAnsi="Arial" w:cs="Arial"/>
          <w:b/>
          <w:bCs/>
          <w:lang w:eastAsia="es-MX"/>
        </w:rPr>
        <w:t>Cómo crear un informe personalizado</w:t>
      </w:r>
    </w:p>
    <w:p w:rsidR="00995374" w:rsidRPr="00995374" w:rsidRDefault="00995374" w:rsidP="00995374">
      <w:pPr>
        <w:rPr>
          <w:rFonts w:ascii="Arial" w:eastAsia="Times New Roman" w:hAnsi="Arial" w:cs="Arial"/>
          <w:lang w:eastAsia="es-MX"/>
        </w:rPr>
      </w:pPr>
      <w:r w:rsidRPr="00995374">
        <w:rPr>
          <w:rFonts w:ascii="Arial" w:eastAsia="Times New Roman" w:hAnsi="Arial" w:cs="Arial"/>
          <w:lang w:eastAsia="es-MX"/>
        </w:rPr>
        <w:t>Los informes personalizados son ideales para crear informes que exactamente como se desee. Haz clic en el botón </w:t>
      </w:r>
      <w:r w:rsidRPr="00995374">
        <w:rPr>
          <w:rFonts w:ascii="Arial" w:eastAsia="Times New Roman" w:hAnsi="Arial" w:cs="Arial"/>
          <w:b/>
          <w:bCs/>
          <w:lang w:eastAsia="es-MX"/>
        </w:rPr>
        <w:t>Crear</w:t>
      </w:r>
      <w:r w:rsidRPr="00995374">
        <w:rPr>
          <w:rFonts w:ascii="Arial" w:eastAsia="Times New Roman" w:hAnsi="Arial" w:cs="Arial"/>
          <w:lang w:eastAsia="es-MX"/>
        </w:rPr>
        <w:t> de la página </w:t>
      </w:r>
      <w:r w:rsidRPr="00995374">
        <w:rPr>
          <w:rFonts w:ascii="Arial" w:eastAsia="Times New Roman" w:hAnsi="Arial" w:cs="Arial"/>
          <w:b/>
          <w:bCs/>
          <w:lang w:eastAsia="es-MX"/>
        </w:rPr>
        <w:t>Informes</w:t>
      </w:r>
      <w:r w:rsidRPr="00995374">
        <w:rPr>
          <w:rFonts w:ascii="Arial" w:eastAsia="Times New Roman" w:hAnsi="Arial" w:cs="Arial"/>
          <w:lang w:eastAsia="es-MX"/>
        </w:rPr>
        <w:t> y selecciona </w:t>
      </w:r>
      <w:r w:rsidRPr="00995374">
        <w:rPr>
          <w:rFonts w:ascii="Arial" w:eastAsia="Times New Roman" w:hAnsi="Arial" w:cs="Arial"/>
          <w:b/>
          <w:bCs/>
          <w:lang w:eastAsia="es-MX"/>
        </w:rPr>
        <w:t>Informe personalizado</w:t>
      </w:r>
      <w:r w:rsidRPr="00995374">
        <w:rPr>
          <w:rFonts w:ascii="Arial" w:eastAsia="Times New Roman" w:hAnsi="Arial" w:cs="Arial"/>
          <w:lang w:eastAsia="es-MX"/>
        </w:rPr>
        <w:t>.</w:t>
      </w:r>
    </w:p>
    <w:p w:rsidR="00995374" w:rsidRPr="00995374" w:rsidRDefault="00995374" w:rsidP="00995374">
      <w:pPr>
        <w:rPr>
          <w:rFonts w:ascii="Arial" w:eastAsia="Times New Roman" w:hAnsi="Arial" w:cs="Arial"/>
          <w:lang w:eastAsia="es-MX"/>
        </w:rPr>
      </w:pPr>
    </w:p>
    <w:p w:rsidR="00995374" w:rsidRPr="00995374" w:rsidRDefault="00995374" w:rsidP="00995374">
      <w:pPr>
        <w:rPr>
          <w:rFonts w:ascii="Arial" w:eastAsia="Times New Roman" w:hAnsi="Arial" w:cs="Arial"/>
          <w:lang w:eastAsia="es-MX"/>
        </w:rPr>
      </w:pPr>
      <w:r w:rsidRPr="00995374">
        <w:rPr>
          <w:rFonts w:ascii="Arial" w:eastAsia="Times New Roman" w:hAnsi="Arial" w:cs="Arial"/>
          <w:lang w:eastAsia="es-MX"/>
        </w:rPr>
        <w:t>Al abrir la página Informes personalizados, aparecerá una lista de dimensiones y métricas en el lado izquierdo.</w:t>
      </w:r>
    </w:p>
    <w:p w:rsidR="00995374" w:rsidRPr="00995374" w:rsidRDefault="00995374" w:rsidP="00995374">
      <w:pPr>
        <w:rPr>
          <w:rFonts w:ascii="Arial" w:eastAsia="Times New Roman" w:hAnsi="Arial" w:cs="Arial"/>
          <w:lang w:eastAsia="es-MX"/>
        </w:rPr>
      </w:pPr>
    </w:p>
    <w:p w:rsidR="00995374" w:rsidRPr="00995374" w:rsidRDefault="00995374" w:rsidP="00995374">
      <w:pPr>
        <w:spacing w:after="60" w:line="360" w:lineRule="atLeast"/>
        <w:rPr>
          <w:rFonts w:ascii="Arial" w:eastAsia="Times New Roman" w:hAnsi="Arial" w:cs="Arial"/>
          <w:lang w:eastAsia="es-MX"/>
        </w:rPr>
      </w:pPr>
      <w:r w:rsidRPr="00995374">
        <w:rPr>
          <w:rFonts w:ascii="Arial" w:eastAsia="PingFang SC" w:hAnsi="Arial" w:cs="Arial"/>
          <w:lang w:eastAsia="es-MX"/>
        </w:rPr>
        <w:t>•</w:t>
      </w:r>
      <w:r w:rsidRPr="00995374">
        <w:rPr>
          <w:rFonts w:ascii="Arial" w:eastAsia="Times New Roman" w:hAnsi="Arial" w:cs="Arial"/>
          <w:lang w:eastAsia="es-MX"/>
        </w:rPr>
        <w:t>​</w:t>
      </w:r>
      <w:r w:rsidRPr="00995374">
        <w:rPr>
          <w:rFonts w:ascii="Arial" w:eastAsia="Times New Roman" w:hAnsi="Arial" w:cs="Arial"/>
          <w:b/>
          <w:bCs/>
          <w:lang w:eastAsia="es-MX"/>
        </w:rPr>
        <w:t>Dimensiones:</w:t>
      </w:r>
      <w:r w:rsidRPr="00995374">
        <w:rPr>
          <w:rFonts w:ascii="Arial" w:eastAsia="Times New Roman" w:hAnsi="Arial" w:cs="Arial"/>
          <w:lang w:eastAsia="es-MX"/>
        </w:rPr>
        <w:t> relativas a las agrupaciones de datos, por ejemplo las campañas, los grupos de anuncios, los anuncios, los emplazamientos, etc. Las dimensiones aparecen en el informe como filas. </w:t>
      </w:r>
    </w:p>
    <w:p w:rsidR="00995374" w:rsidRPr="00995374" w:rsidRDefault="00995374" w:rsidP="00995374">
      <w:pPr>
        <w:spacing w:after="60" w:line="360" w:lineRule="atLeast"/>
        <w:rPr>
          <w:rFonts w:ascii="Arial" w:eastAsia="Times New Roman" w:hAnsi="Arial" w:cs="Arial"/>
          <w:lang w:eastAsia="es-MX"/>
        </w:rPr>
      </w:pPr>
      <w:r w:rsidRPr="00995374">
        <w:rPr>
          <w:rFonts w:ascii="Arial" w:eastAsia="PingFang SC" w:hAnsi="Arial" w:cs="Arial"/>
          <w:lang w:eastAsia="es-MX"/>
        </w:rPr>
        <w:t>•</w:t>
      </w:r>
      <w:r w:rsidRPr="00995374">
        <w:rPr>
          <w:rFonts w:ascii="Arial" w:eastAsia="Times New Roman" w:hAnsi="Arial" w:cs="Arial"/>
          <w:lang w:eastAsia="es-MX"/>
        </w:rPr>
        <w:t>​</w:t>
      </w:r>
      <w:r w:rsidRPr="00995374">
        <w:rPr>
          <w:rFonts w:ascii="Arial" w:eastAsia="Times New Roman" w:hAnsi="Arial" w:cs="Arial"/>
          <w:b/>
          <w:bCs/>
          <w:lang w:eastAsia="es-MX"/>
        </w:rPr>
        <w:t>Métricas</w:t>
      </w:r>
      <w:r w:rsidRPr="00995374">
        <w:rPr>
          <w:rFonts w:ascii="Arial" w:eastAsia="Times New Roman" w:hAnsi="Arial" w:cs="Arial"/>
          <w:lang w:eastAsia="es-MX"/>
        </w:rPr>
        <w:t>: relativas a los datos de rendimiento de los anuncios, por ejemplo, CPM, CPC, CTR y tasa de conversión. Las métricas aparece en el informe como columnas.</w:t>
      </w:r>
    </w:p>
    <w:p w:rsidR="00995374" w:rsidRPr="00995374" w:rsidRDefault="00995374" w:rsidP="00995374">
      <w:pPr>
        <w:rPr>
          <w:rFonts w:ascii="Arial" w:eastAsia="Times New Roman" w:hAnsi="Arial" w:cs="Arial"/>
          <w:lang w:eastAsia="es-MX"/>
        </w:rPr>
      </w:pPr>
    </w:p>
    <w:p w:rsidR="00995374" w:rsidRPr="00995374" w:rsidRDefault="00995374" w:rsidP="00995374">
      <w:pPr>
        <w:pStyle w:val="Prrafodelista"/>
        <w:numPr>
          <w:ilvl w:val="0"/>
          <w:numId w:val="20"/>
        </w:numPr>
        <w:spacing w:after="60" w:line="360" w:lineRule="atLeast"/>
        <w:rPr>
          <w:rFonts w:ascii="Arial" w:eastAsia="Times New Roman" w:hAnsi="Arial" w:cs="Arial"/>
          <w:lang w:eastAsia="es-MX"/>
        </w:rPr>
      </w:pPr>
      <w:r w:rsidRPr="00995374">
        <w:rPr>
          <w:rFonts w:ascii="Arial" w:eastAsia="Times New Roman" w:hAnsi="Arial" w:cs="Arial"/>
          <w:lang w:eastAsia="es-MX"/>
        </w:rPr>
        <w:t>Alterna entre las opciones y selecciona las dimensiones y las medidas que quieras que aparezcan en el informe. Una vez seleccionadas, se completarán automáticamente en la pantalla. A continuación, se puede editar el orden en el que aparecen en el informe arrastrando cada opción hacia arriba o abajo. </w:t>
      </w:r>
    </w:p>
    <w:p w:rsidR="00995374" w:rsidRPr="00995374" w:rsidRDefault="00995374" w:rsidP="00995374">
      <w:pPr>
        <w:pStyle w:val="Prrafodelista"/>
        <w:numPr>
          <w:ilvl w:val="0"/>
          <w:numId w:val="20"/>
        </w:numPr>
        <w:spacing w:after="60" w:line="360" w:lineRule="atLeast"/>
        <w:rPr>
          <w:rFonts w:ascii="Arial" w:eastAsia="Times New Roman" w:hAnsi="Arial" w:cs="Arial"/>
          <w:lang w:eastAsia="es-MX"/>
        </w:rPr>
      </w:pPr>
      <w:r w:rsidRPr="00995374">
        <w:rPr>
          <w:rFonts w:ascii="Arial" w:eastAsia="Times New Roman" w:hAnsi="Arial" w:cs="Arial"/>
          <w:lang w:eastAsia="es-MX"/>
        </w:rPr>
        <w:t>Tras seleccionar los datos que se deseen, selecciona el intervalo temporal de tus datos. Puedes seleccionar los datos de ayer o de los últimos 7 o 30 días, o introducir un intervalo de fechas personalizado. </w:t>
      </w:r>
    </w:p>
    <w:p w:rsidR="00995374" w:rsidRPr="00995374" w:rsidRDefault="00995374" w:rsidP="00995374">
      <w:pPr>
        <w:pStyle w:val="Prrafodelista"/>
        <w:numPr>
          <w:ilvl w:val="0"/>
          <w:numId w:val="20"/>
        </w:numPr>
        <w:spacing w:after="60" w:line="360" w:lineRule="atLeast"/>
        <w:rPr>
          <w:rFonts w:ascii="Arial" w:eastAsia="Times New Roman" w:hAnsi="Arial" w:cs="Arial"/>
          <w:lang w:eastAsia="es-MX"/>
        </w:rPr>
      </w:pPr>
      <w:r w:rsidRPr="00995374">
        <w:rPr>
          <w:rFonts w:ascii="Arial" w:eastAsia="Times New Roman" w:hAnsi="Arial" w:cs="Arial"/>
          <w:lang w:eastAsia="es-MX"/>
        </w:rPr>
        <w:t>Si te cansa ejecutar y exportar informes constantemente, prueba la función de </w:t>
      </w:r>
      <w:r w:rsidRPr="00995374">
        <w:rPr>
          <w:rFonts w:ascii="Arial" w:eastAsia="Times New Roman" w:hAnsi="Arial" w:cs="Arial"/>
          <w:b/>
          <w:bCs/>
          <w:lang w:eastAsia="es-MX"/>
        </w:rPr>
        <w:t>Ejecución programada</w:t>
      </w:r>
      <w:r w:rsidRPr="00995374">
        <w:rPr>
          <w:rFonts w:ascii="Arial" w:eastAsia="Times New Roman" w:hAnsi="Arial" w:cs="Arial"/>
          <w:lang w:eastAsia="es-MX"/>
        </w:rPr>
        <w:t xml:space="preserve">. Permite configurar informes generados automáticamente que se entregan por correo electrónico. ¿Quieres incluir a tu equipo o a tu jefe? Puedes designar hasta 5 destinatarios de correo electrónico para que reciban el informe </w:t>
      </w:r>
      <w:r w:rsidRPr="00995374">
        <w:rPr>
          <w:rFonts w:ascii="Arial" w:eastAsia="Times New Roman" w:hAnsi="Arial" w:cs="Arial"/>
          <w:lang w:eastAsia="es-MX"/>
        </w:rPr>
        <w:lastRenderedPageBreak/>
        <w:t>programado. Establece la frecuencia y la entrega programada de los informes. Existen las opciones siguientes: </w:t>
      </w:r>
    </w:p>
    <w:tbl>
      <w:tblPr>
        <w:tblW w:w="9206" w:type="dxa"/>
        <w:tblCellSpacing w:w="15" w:type="dxa"/>
        <w:tblBorders>
          <w:top w:val="single" w:sz="6" w:space="0" w:color="DEE0E3"/>
          <w:left w:val="single" w:sz="6" w:space="0" w:color="DEE0E3"/>
          <w:bottom w:val="single" w:sz="6" w:space="0" w:color="DEE0E3"/>
          <w:right w:val="single" w:sz="6" w:space="0" w:color="DEE0E3"/>
        </w:tblBorders>
        <w:tblCellMar>
          <w:top w:w="15" w:type="dxa"/>
          <w:left w:w="15" w:type="dxa"/>
          <w:bottom w:w="15" w:type="dxa"/>
          <w:right w:w="15" w:type="dxa"/>
        </w:tblCellMar>
        <w:tblLook w:val="04A0" w:firstRow="1" w:lastRow="0" w:firstColumn="1" w:lastColumn="0" w:noHBand="0" w:noVBand="1"/>
      </w:tblPr>
      <w:tblGrid>
        <w:gridCol w:w="2236"/>
        <w:gridCol w:w="6970"/>
      </w:tblGrid>
      <w:tr w:rsidR="00995374" w:rsidRPr="00995374" w:rsidTr="00995374">
        <w:trPr>
          <w:trHeight w:val="600"/>
          <w:tblCellSpacing w:w="15" w:type="dxa"/>
        </w:trPr>
        <w:tc>
          <w:tcPr>
            <w:tcW w:w="2191" w:type="dxa"/>
            <w:tcBorders>
              <w:top w:val="single" w:sz="6" w:space="0" w:color="DEE0E3"/>
              <w:left w:val="single" w:sz="6" w:space="0" w:color="DEE0E3"/>
              <w:bottom w:val="single" w:sz="6" w:space="0" w:color="DEE0E3"/>
              <w:right w:val="single" w:sz="6" w:space="0" w:color="DEE0E3"/>
            </w:tcBorders>
            <w:tcMar>
              <w:top w:w="210" w:type="dxa"/>
              <w:left w:w="240" w:type="dxa"/>
              <w:bottom w:w="210" w:type="dxa"/>
              <w:right w:w="240" w:type="dxa"/>
            </w:tcMar>
            <w:hideMark/>
          </w:tcPr>
          <w:p w:rsidR="00995374" w:rsidRPr="00995374" w:rsidRDefault="00995374" w:rsidP="00995374">
            <w:pPr>
              <w:rPr>
                <w:rFonts w:ascii="Arial" w:eastAsia="Times New Roman" w:hAnsi="Arial" w:cs="Arial"/>
                <w:color w:val="333333"/>
                <w:lang w:eastAsia="es-MX"/>
              </w:rPr>
            </w:pPr>
            <w:r w:rsidRPr="00995374">
              <w:rPr>
                <w:rFonts w:ascii="Arial" w:eastAsia="Times New Roman" w:hAnsi="Arial" w:cs="Arial"/>
                <w:b/>
                <w:bCs/>
                <w:color w:val="333333"/>
                <w:lang w:eastAsia="es-MX"/>
              </w:rPr>
              <w:t>Frecuencia</w:t>
            </w:r>
          </w:p>
        </w:tc>
        <w:tc>
          <w:tcPr>
            <w:tcW w:w="6925" w:type="dxa"/>
            <w:tcBorders>
              <w:top w:val="single" w:sz="6" w:space="0" w:color="DEE0E3"/>
              <w:left w:val="single" w:sz="6" w:space="0" w:color="DEE0E3"/>
              <w:bottom w:val="single" w:sz="6" w:space="0" w:color="DEE0E3"/>
              <w:right w:val="single" w:sz="6" w:space="0" w:color="DEE0E3"/>
            </w:tcBorders>
            <w:tcMar>
              <w:top w:w="210" w:type="dxa"/>
              <w:left w:w="240" w:type="dxa"/>
              <w:bottom w:w="210" w:type="dxa"/>
              <w:right w:w="240" w:type="dxa"/>
            </w:tcMar>
            <w:hideMark/>
          </w:tcPr>
          <w:p w:rsidR="00995374" w:rsidRPr="00995374" w:rsidRDefault="00995374" w:rsidP="00995374">
            <w:pPr>
              <w:rPr>
                <w:rFonts w:ascii="Arial" w:eastAsia="Times New Roman" w:hAnsi="Arial" w:cs="Arial"/>
                <w:color w:val="333333"/>
                <w:lang w:eastAsia="es-MX"/>
              </w:rPr>
            </w:pPr>
            <w:r w:rsidRPr="00995374">
              <w:rPr>
                <w:rFonts w:ascii="Arial" w:eastAsia="Times New Roman" w:hAnsi="Arial" w:cs="Arial"/>
                <w:b/>
                <w:bCs/>
                <w:color w:val="333333"/>
                <w:lang w:eastAsia="es-MX"/>
              </w:rPr>
              <w:t>Entrega programada</w:t>
            </w:r>
          </w:p>
        </w:tc>
      </w:tr>
      <w:tr w:rsidR="00995374" w:rsidRPr="00995374" w:rsidTr="00995374">
        <w:trPr>
          <w:trHeight w:val="600"/>
          <w:tblCellSpacing w:w="15" w:type="dxa"/>
        </w:trPr>
        <w:tc>
          <w:tcPr>
            <w:tcW w:w="2191" w:type="dxa"/>
            <w:tcBorders>
              <w:top w:val="single" w:sz="6" w:space="0" w:color="DEE0E3"/>
              <w:left w:val="single" w:sz="6" w:space="0" w:color="DEE0E3"/>
              <w:bottom w:val="single" w:sz="6" w:space="0" w:color="DEE0E3"/>
              <w:right w:val="single" w:sz="6" w:space="0" w:color="DEE0E3"/>
            </w:tcBorders>
            <w:tcMar>
              <w:top w:w="210" w:type="dxa"/>
              <w:left w:w="240" w:type="dxa"/>
              <w:bottom w:w="210" w:type="dxa"/>
              <w:right w:w="240" w:type="dxa"/>
            </w:tcMar>
            <w:hideMark/>
          </w:tcPr>
          <w:p w:rsidR="00995374" w:rsidRPr="00995374" w:rsidRDefault="00995374" w:rsidP="00995374">
            <w:pPr>
              <w:rPr>
                <w:rFonts w:ascii="Arial" w:eastAsia="Times New Roman" w:hAnsi="Arial" w:cs="Arial"/>
                <w:color w:val="333333"/>
                <w:lang w:eastAsia="es-MX"/>
              </w:rPr>
            </w:pPr>
            <w:r w:rsidRPr="00995374">
              <w:rPr>
                <w:rFonts w:ascii="Arial" w:eastAsia="Times New Roman" w:hAnsi="Arial" w:cs="Arial"/>
                <w:color w:val="333333"/>
                <w:lang w:eastAsia="es-MX"/>
              </w:rPr>
              <w:t>A diario </w:t>
            </w:r>
          </w:p>
        </w:tc>
        <w:tc>
          <w:tcPr>
            <w:tcW w:w="6925" w:type="dxa"/>
            <w:tcBorders>
              <w:top w:val="single" w:sz="6" w:space="0" w:color="DEE0E3"/>
              <w:left w:val="single" w:sz="6" w:space="0" w:color="DEE0E3"/>
              <w:bottom w:val="single" w:sz="6" w:space="0" w:color="DEE0E3"/>
              <w:right w:val="single" w:sz="6" w:space="0" w:color="DEE0E3"/>
            </w:tcBorders>
            <w:tcMar>
              <w:top w:w="210" w:type="dxa"/>
              <w:left w:w="240" w:type="dxa"/>
              <w:bottom w:w="210" w:type="dxa"/>
              <w:right w:w="240" w:type="dxa"/>
            </w:tcMar>
            <w:hideMark/>
          </w:tcPr>
          <w:p w:rsidR="00995374" w:rsidRPr="00995374" w:rsidRDefault="00995374" w:rsidP="00995374">
            <w:pPr>
              <w:rPr>
                <w:rFonts w:ascii="Arial" w:eastAsia="Times New Roman" w:hAnsi="Arial" w:cs="Arial"/>
                <w:color w:val="333333"/>
                <w:lang w:eastAsia="es-MX"/>
              </w:rPr>
            </w:pPr>
            <w:r w:rsidRPr="00995374">
              <w:rPr>
                <w:rFonts w:ascii="Arial" w:eastAsia="Times New Roman" w:hAnsi="Arial" w:cs="Arial"/>
                <w:color w:val="333333"/>
                <w:lang w:eastAsia="es-MX"/>
              </w:rPr>
              <w:t>Todos los días </w:t>
            </w:r>
          </w:p>
        </w:tc>
      </w:tr>
      <w:tr w:rsidR="00995374" w:rsidRPr="00995374" w:rsidTr="00995374">
        <w:trPr>
          <w:trHeight w:val="600"/>
          <w:tblCellSpacing w:w="15" w:type="dxa"/>
        </w:trPr>
        <w:tc>
          <w:tcPr>
            <w:tcW w:w="2191" w:type="dxa"/>
            <w:tcBorders>
              <w:top w:val="single" w:sz="6" w:space="0" w:color="DEE0E3"/>
              <w:left w:val="single" w:sz="6" w:space="0" w:color="DEE0E3"/>
              <w:bottom w:val="single" w:sz="6" w:space="0" w:color="DEE0E3"/>
              <w:right w:val="single" w:sz="6" w:space="0" w:color="DEE0E3"/>
            </w:tcBorders>
            <w:tcMar>
              <w:top w:w="210" w:type="dxa"/>
              <w:left w:w="240" w:type="dxa"/>
              <w:bottom w:w="210" w:type="dxa"/>
              <w:right w:w="240" w:type="dxa"/>
            </w:tcMar>
            <w:hideMark/>
          </w:tcPr>
          <w:p w:rsidR="00995374" w:rsidRPr="00995374" w:rsidRDefault="00995374" w:rsidP="00995374">
            <w:pPr>
              <w:rPr>
                <w:rFonts w:ascii="Arial" w:eastAsia="Times New Roman" w:hAnsi="Arial" w:cs="Arial"/>
                <w:color w:val="333333"/>
                <w:lang w:eastAsia="es-MX"/>
              </w:rPr>
            </w:pPr>
            <w:r w:rsidRPr="00995374">
              <w:rPr>
                <w:rFonts w:ascii="Arial" w:eastAsia="Times New Roman" w:hAnsi="Arial" w:cs="Arial"/>
                <w:color w:val="333333"/>
                <w:lang w:eastAsia="es-MX"/>
              </w:rPr>
              <w:t>Semanalmente </w:t>
            </w:r>
          </w:p>
        </w:tc>
        <w:tc>
          <w:tcPr>
            <w:tcW w:w="6925" w:type="dxa"/>
            <w:tcBorders>
              <w:top w:val="single" w:sz="6" w:space="0" w:color="DEE0E3"/>
              <w:left w:val="single" w:sz="6" w:space="0" w:color="DEE0E3"/>
              <w:bottom w:val="single" w:sz="6" w:space="0" w:color="DEE0E3"/>
              <w:right w:val="single" w:sz="6" w:space="0" w:color="DEE0E3"/>
            </w:tcBorders>
            <w:tcMar>
              <w:top w:w="210" w:type="dxa"/>
              <w:left w:w="240" w:type="dxa"/>
              <w:bottom w:w="210" w:type="dxa"/>
              <w:right w:w="240" w:type="dxa"/>
            </w:tcMar>
            <w:hideMark/>
          </w:tcPr>
          <w:p w:rsidR="00995374" w:rsidRPr="00995374" w:rsidRDefault="00995374" w:rsidP="00995374">
            <w:pPr>
              <w:rPr>
                <w:rFonts w:ascii="Arial" w:eastAsia="Times New Roman" w:hAnsi="Arial" w:cs="Arial"/>
                <w:color w:val="333333"/>
                <w:lang w:eastAsia="es-MX"/>
              </w:rPr>
            </w:pPr>
            <w:r w:rsidRPr="00995374">
              <w:rPr>
                <w:rFonts w:ascii="Arial" w:eastAsia="Times New Roman" w:hAnsi="Arial" w:cs="Arial"/>
                <w:color w:val="333333"/>
                <w:lang w:eastAsia="es-MX"/>
              </w:rPr>
              <w:t>El lunes de cada semana </w:t>
            </w:r>
          </w:p>
        </w:tc>
      </w:tr>
      <w:tr w:rsidR="00995374" w:rsidRPr="00995374" w:rsidTr="00995374">
        <w:trPr>
          <w:trHeight w:val="600"/>
          <w:tblCellSpacing w:w="15" w:type="dxa"/>
        </w:trPr>
        <w:tc>
          <w:tcPr>
            <w:tcW w:w="2191" w:type="dxa"/>
            <w:tcBorders>
              <w:top w:val="single" w:sz="6" w:space="0" w:color="DEE0E3"/>
              <w:left w:val="single" w:sz="6" w:space="0" w:color="DEE0E3"/>
              <w:bottom w:val="single" w:sz="6" w:space="0" w:color="DEE0E3"/>
              <w:right w:val="single" w:sz="6" w:space="0" w:color="DEE0E3"/>
            </w:tcBorders>
            <w:tcMar>
              <w:top w:w="210" w:type="dxa"/>
              <w:left w:w="240" w:type="dxa"/>
              <w:bottom w:w="210" w:type="dxa"/>
              <w:right w:w="240" w:type="dxa"/>
            </w:tcMar>
            <w:hideMark/>
          </w:tcPr>
          <w:p w:rsidR="00995374" w:rsidRPr="00995374" w:rsidRDefault="00995374" w:rsidP="00995374">
            <w:pPr>
              <w:rPr>
                <w:rFonts w:ascii="Arial" w:eastAsia="Times New Roman" w:hAnsi="Arial" w:cs="Arial"/>
                <w:color w:val="333333"/>
                <w:lang w:eastAsia="es-MX"/>
              </w:rPr>
            </w:pPr>
            <w:r w:rsidRPr="00995374">
              <w:rPr>
                <w:rFonts w:ascii="Arial" w:eastAsia="Times New Roman" w:hAnsi="Arial" w:cs="Arial"/>
                <w:color w:val="333333"/>
                <w:lang w:eastAsia="es-MX"/>
              </w:rPr>
              <w:t>El primer día de cada mes </w:t>
            </w:r>
          </w:p>
        </w:tc>
        <w:tc>
          <w:tcPr>
            <w:tcW w:w="6925" w:type="dxa"/>
            <w:tcBorders>
              <w:top w:val="single" w:sz="6" w:space="0" w:color="DEE0E3"/>
              <w:left w:val="single" w:sz="6" w:space="0" w:color="DEE0E3"/>
              <w:bottom w:val="single" w:sz="6" w:space="0" w:color="DEE0E3"/>
              <w:right w:val="single" w:sz="6" w:space="0" w:color="DEE0E3"/>
            </w:tcBorders>
            <w:tcMar>
              <w:top w:w="210" w:type="dxa"/>
              <w:left w:w="240" w:type="dxa"/>
              <w:bottom w:w="210" w:type="dxa"/>
              <w:right w:w="240" w:type="dxa"/>
            </w:tcMar>
            <w:hideMark/>
          </w:tcPr>
          <w:p w:rsidR="00995374" w:rsidRPr="00995374" w:rsidRDefault="00995374" w:rsidP="00995374">
            <w:pPr>
              <w:rPr>
                <w:rFonts w:ascii="Arial" w:eastAsia="Times New Roman" w:hAnsi="Arial" w:cs="Arial"/>
                <w:color w:val="333333"/>
                <w:lang w:eastAsia="es-MX"/>
              </w:rPr>
            </w:pPr>
            <w:r w:rsidRPr="00995374">
              <w:rPr>
                <w:rFonts w:ascii="Arial" w:eastAsia="Times New Roman" w:hAnsi="Arial" w:cs="Arial"/>
                <w:color w:val="333333"/>
                <w:lang w:eastAsia="es-MX"/>
              </w:rPr>
              <w:t>El primer día de cada mes </w:t>
            </w:r>
          </w:p>
        </w:tc>
      </w:tr>
      <w:tr w:rsidR="00995374" w:rsidRPr="00995374" w:rsidTr="00995374">
        <w:trPr>
          <w:trHeight w:val="600"/>
          <w:tblCellSpacing w:w="15" w:type="dxa"/>
        </w:trPr>
        <w:tc>
          <w:tcPr>
            <w:tcW w:w="2191" w:type="dxa"/>
            <w:tcBorders>
              <w:top w:val="single" w:sz="6" w:space="0" w:color="DEE0E3"/>
              <w:left w:val="single" w:sz="6" w:space="0" w:color="DEE0E3"/>
              <w:bottom w:val="single" w:sz="6" w:space="0" w:color="DEE0E3"/>
              <w:right w:val="single" w:sz="6" w:space="0" w:color="DEE0E3"/>
            </w:tcBorders>
            <w:tcMar>
              <w:top w:w="210" w:type="dxa"/>
              <w:left w:w="240" w:type="dxa"/>
              <w:bottom w:w="210" w:type="dxa"/>
              <w:right w:w="240" w:type="dxa"/>
            </w:tcMar>
            <w:hideMark/>
          </w:tcPr>
          <w:p w:rsidR="00995374" w:rsidRPr="00995374" w:rsidRDefault="00995374" w:rsidP="00995374">
            <w:pPr>
              <w:rPr>
                <w:rFonts w:ascii="Arial" w:eastAsia="Times New Roman" w:hAnsi="Arial" w:cs="Arial"/>
                <w:color w:val="333333"/>
                <w:lang w:eastAsia="es-MX"/>
              </w:rPr>
            </w:pPr>
            <w:r w:rsidRPr="00995374">
              <w:rPr>
                <w:rFonts w:ascii="Arial" w:eastAsia="Times New Roman" w:hAnsi="Arial" w:cs="Arial"/>
                <w:color w:val="333333"/>
                <w:lang w:eastAsia="es-MX"/>
              </w:rPr>
              <w:t>El último día de cada mes </w:t>
            </w:r>
          </w:p>
        </w:tc>
        <w:tc>
          <w:tcPr>
            <w:tcW w:w="6925" w:type="dxa"/>
            <w:tcBorders>
              <w:top w:val="single" w:sz="6" w:space="0" w:color="DEE0E3"/>
              <w:left w:val="single" w:sz="6" w:space="0" w:color="DEE0E3"/>
              <w:bottom w:val="single" w:sz="6" w:space="0" w:color="DEE0E3"/>
              <w:right w:val="single" w:sz="6" w:space="0" w:color="DEE0E3"/>
            </w:tcBorders>
            <w:tcMar>
              <w:top w:w="210" w:type="dxa"/>
              <w:left w:w="240" w:type="dxa"/>
              <w:bottom w:w="210" w:type="dxa"/>
              <w:right w:w="240" w:type="dxa"/>
            </w:tcMar>
            <w:hideMark/>
          </w:tcPr>
          <w:p w:rsidR="00995374" w:rsidRPr="00995374" w:rsidRDefault="00995374" w:rsidP="00995374">
            <w:pPr>
              <w:rPr>
                <w:rFonts w:ascii="Arial" w:eastAsia="Times New Roman" w:hAnsi="Arial" w:cs="Arial"/>
                <w:color w:val="333333"/>
                <w:lang w:eastAsia="es-MX"/>
              </w:rPr>
            </w:pPr>
            <w:r w:rsidRPr="00995374">
              <w:rPr>
                <w:rFonts w:ascii="Arial" w:eastAsia="Times New Roman" w:hAnsi="Arial" w:cs="Arial"/>
                <w:color w:val="333333"/>
                <w:lang w:eastAsia="es-MX"/>
              </w:rPr>
              <w:t>El último día de cada mes </w:t>
            </w:r>
          </w:p>
        </w:tc>
      </w:tr>
    </w:tbl>
    <w:p w:rsidR="00995374" w:rsidRPr="00995374" w:rsidRDefault="00995374" w:rsidP="00995374">
      <w:pPr>
        <w:rPr>
          <w:rFonts w:ascii="Arial" w:eastAsia="Times New Roman" w:hAnsi="Arial" w:cs="Arial"/>
          <w:lang w:eastAsia="es-MX"/>
        </w:rPr>
      </w:pPr>
      <w:r w:rsidRPr="00995374">
        <w:rPr>
          <w:rFonts w:ascii="Arial" w:eastAsia="Times New Roman" w:hAnsi="Arial" w:cs="Arial"/>
          <w:lang w:eastAsia="es-MX"/>
        </w:rPr>
        <w:t>El sistema envía el correo electrónico programado justo después de finalizar el procesamiento de los datos. Normalmente, este proceso tarda entre 5 y 6 horas, según el volumen de los datos. Deberías recibir un informe por correo electrónico hacia las 5-6 de la mañana. Según la zona horaria de la cuenta de anuncios.</w:t>
      </w:r>
    </w:p>
    <w:p w:rsidR="00995374" w:rsidRPr="00995374" w:rsidRDefault="00995374" w:rsidP="00995374">
      <w:pPr>
        <w:rPr>
          <w:rFonts w:ascii="Arial" w:eastAsia="Times New Roman" w:hAnsi="Arial" w:cs="Arial"/>
          <w:lang w:eastAsia="es-MX"/>
        </w:rPr>
      </w:pPr>
    </w:p>
    <w:p w:rsidR="00995374" w:rsidRPr="00995374" w:rsidRDefault="00995374" w:rsidP="00995374">
      <w:pPr>
        <w:rPr>
          <w:rFonts w:ascii="Arial" w:eastAsia="Times New Roman" w:hAnsi="Arial" w:cs="Arial"/>
          <w:lang w:eastAsia="es-MX"/>
        </w:rPr>
      </w:pPr>
      <w:r w:rsidRPr="00995374">
        <w:rPr>
          <w:rFonts w:ascii="Arial" w:eastAsia="Times New Roman" w:hAnsi="Arial" w:cs="Arial"/>
          <w:b/>
          <w:bCs/>
          <w:lang w:eastAsia="es-MX"/>
        </w:rPr>
        <w:t>Nota:</w:t>
      </w:r>
    </w:p>
    <w:p w:rsidR="00995374" w:rsidRPr="00995374" w:rsidRDefault="00995374" w:rsidP="00995374">
      <w:pPr>
        <w:pStyle w:val="Prrafodelista"/>
        <w:numPr>
          <w:ilvl w:val="0"/>
          <w:numId w:val="21"/>
        </w:numPr>
        <w:spacing w:after="60"/>
        <w:rPr>
          <w:rFonts w:ascii="Arial" w:eastAsia="Times New Roman" w:hAnsi="Arial" w:cs="Arial"/>
          <w:position w:val="-6"/>
          <w:lang w:eastAsia="es-MX"/>
        </w:rPr>
      </w:pPr>
      <w:r w:rsidRPr="00995374">
        <w:rPr>
          <w:rFonts w:ascii="Arial" w:eastAsia="Times New Roman" w:hAnsi="Arial" w:cs="Arial"/>
          <w:position w:val="-6"/>
          <w:lang w:eastAsia="es-MX"/>
        </w:rPr>
        <w:t>​Solo pueden descargar los informes los usuarios con acceso a la plataforma de anuncios de TikTok. </w:t>
      </w:r>
    </w:p>
    <w:p w:rsidR="00995374" w:rsidRPr="00995374" w:rsidRDefault="00995374" w:rsidP="00995374">
      <w:pPr>
        <w:pStyle w:val="Prrafodelista"/>
        <w:numPr>
          <w:ilvl w:val="0"/>
          <w:numId w:val="21"/>
        </w:numPr>
        <w:spacing w:after="60"/>
        <w:rPr>
          <w:rFonts w:ascii="Arial" w:eastAsia="Times New Roman" w:hAnsi="Arial" w:cs="Arial"/>
          <w:position w:val="-6"/>
          <w:lang w:eastAsia="es-MX"/>
        </w:rPr>
      </w:pPr>
      <w:r w:rsidRPr="00995374">
        <w:rPr>
          <w:rFonts w:ascii="Arial" w:eastAsia="Times New Roman" w:hAnsi="Arial" w:cs="Arial"/>
          <w:position w:val="-6"/>
          <w:lang w:eastAsia="es-MX"/>
        </w:rPr>
        <w:t>El informe programado se cancelará automáticamente si no lo descarga ningún destinatario durante tres meses seguidos. </w:t>
      </w:r>
    </w:p>
    <w:p w:rsidR="00995374" w:rsidRPr="00995374" w:rsidRDefault="00995374" w:rsidP="00995374">
      <w:pPr>
        <w:rPr>
          <w:rFonts w:ascii="Arial" w:eastAsia="Times New Roman" w:hAnsi="Arial" w:cs="Arial"/>
          <w:lang w:eastAsia="es-MX"/>
        </w:rPr>
      </w:pPr>
      <w:r w:rsidRPr="00995374">
        <w:rPr>
          <w:rFonts w:ascii="Arial" w:eastAsia="Times New Roman" w:hAnsi="Arial" w:cs="Arial"/>
          <w:lang w:eastAsia="es-MX"/>
        </w:rPr>
        <w:t>¡Buen trabajo! Ya has configurado el informe. Si necesitas tus datos ya, haz clic en el botón </w:t>
      </w:r>
      <w:r w:rsidRPr="00995374">
        <w:rPr>
          <w:rFonts w:ascii="Arial" w:eastAsia="Times New Roman" w:hAnsi="Arial" w:cs="Arial"/>
          <w:b/>
          <w:bCs/>
          <w:lang w:eastAsia="es-MX"/>
        </w:rPr>
        <w:t>Ejecutar y exportar </w:t>
      </w:r>
      <w:r w:rsidRPr="00995374">
        <w:rPr>
          <w:rFonts w:ascii="Arial" w:eastAsia="Times New Roman" w:hAnsi="Arial" w:cs="Arial"/>
          <w:lang w:eastAsia="es-MX"/>
        </w:rPr>
        <w:t>para preparar el informe.  Luego haz clic en </w:t>
      </w:r>
      <w:r w:rsidRPr="00995374">
        <w:rPr>
          <w:rFonts w:ascii="Arial" w:eastAsia="Times New Roman" w:hAnsi="Arial" w:cs="Arial"/>
          <w:b/>
          <w:bCs/>
          <w:lang w:eastAsia="es-MX"/>
        </w:rPr>
        <w:t>Guardar</w:t>
      </w:r>
      <w:r w:rsidRPr="00995374">
        <w:rPr>
          <w:rFonts w:ascii="Arial" w:eastAsia="Times New Roman" w:hAnsi="Arial" w:cs="Arial"/>
          <w:lang w:eastAsia="es-MX"/>
        </w:rPr>
        <w:t>, y cambia el nombre del informe. ¡Y ya está!</w:t>
      </w:r>
    </w:p>
    <w:p w:rsidR="00995374" w:rsidRPr="00995374" w:rsidRDefault="00995374" w:rsidP="00995374">
      <w:pPr>
        <w:rPr>
          <w:rFonts w:ascii="Arial" w:eastAsia="Times New Roman" w:hAnsi="Arial" w:cs="Arial"/>
          <w:b/>
          <w:bCs/>
          <w:lang w:eastAsia="es-MX"/>
        </w:rPr>
      </w:pPr>
      <w:r w:rsidRPr="00995374">
        <w:rPr>
          <w:rFonts w:ascii="Arial" w:eastAsia="Times New Roman" w:hAnsi="Arial" w:cs="Arial"/>
          <w:b/>
          <w:bCs/>
          <w:lang w:eastAsia="es-MX"/>
        </w:rPr>
        <w:t>Cómo crear un informe con una plantilla</w:t>
      </w:r>
    </w:p>
    <w:p w:rsidR="00995374" w:rsidRPr="00995374" w:rsidRDefault="00995374" w:rsidP="00995374">
      <w:pPr>
        <w:rPr>
          <w:rFonts w:ascii="Arial" w:eastAsia="Times New Roman" w:hAnsi="Arial" w:cs="Arial"/>
          <w:lang w:eastAsia="es-MX"/>
        </w:rPr>
      </w:pPr>
      <w:r w:rsidRPr="00995374">
        <w:rPr>
          <w:rFonts w:ascii="Arial" w:eastAsia="Times New Roman" w:hAnsi="Arial" w:cs="Arial"/>
          <w:lang w:eastAsia="es-MX"/>
        </w:rPr>
        <w:t>A menos que seas un profesional de los anuncios, crear un informe personalizado puede resultar algo abrumador. Por eso, ya hemos hecho el trabajo por ti al configurar plantillas de informes predefinidas:</w:t>
      </w:r>
    </w:p>
    <w:p w:rsidR="00995374" w:rsidRPr="00995374" w:rsidRDefault="00995374" w:rsidP="00995374">
      <w:pPr>
        <w:pStyle w:val="Prrafodelista"/>
        <w:numPr>
          <w:ilvl w:val="0"/>
          <w:numId w:val="22"/>
        </w:numPr>
        <w:spacing w:after="60"/>
        <w:rPr>
          <w:rFonts w:ascii="Arial" w:eastAsia="Times New Roman" w:hAnsi="Arial" w:cs="Arial"/>
          <w:position w:val="-6"/>
          <w:lang w:eastAsia="es-MX"/>
        </w:rPr>
      </w:pPr>
      <w:r w:rsidRPr="00995374">
        <w:rPr>
          <w:rFonts w:ascii="Arial" w:eastAsia="Times New Roman" w:hAnsi="Arial" w:cs="Arial"/>
          <w:position w:val="-6"/>
          <w:lang w:eastAsia="es-MX"/>
        </w:rPr>
        <w:t>Haz clic en el botón </w:t>
      </w:r>
      <w:r w:rsidRPr="00995374">
        <w:rPr>
          <w:rFonts w:ascii="Arial" w:eastAsia="Times New Roman" w:hAnsi="Arial" w:cs="Arial"/>
          <w:b/>
          <w:bCs/>
          <w:position w:val="-6"/>
          <w:lang w:eastAsia="es-MX"/>
        </w:rPr>
        <w:t>Crear</w:t>
      </w:r>
      <w:r w:rsidRPr="00995374">
        <w:rPr>
          <w:rFonts w:ascii="Arial" w:eastAsia="Times New Roman" w:hAnsi="Arial" w:cs="Arial"/>
          <w:position w:val="-6"/>
          <w:lang w:eastAsia="es-MX"/>
        </w:rPr>
        <w:t> de la página </w:t>
      </w:r>
      <w:r w:rsidRPr="00995374">
        <w:rPr>
          <w:rFonts w:ascii="Arial" w:eastAsia="Times New Roman" w:hAnsi="Arial" w:cs="Arial"/>
          <w:b/>
          <w:bCs/>
          <w:position w:val="-6"/>
          <w:lang w:eastAsia="es-MX"/>
        </w:rPr>
        <w:t>Informes</w:t>
      </w:r>
    </w:p>
    <w:p w:rsidR="00995374" w:rsidRPr="00995374" w:rsidRDefault="00995374" w:rsidP="00995374">
      <w:pPr>
        <w:pStyle w:val="Prrafodelista"/>
        <w:numPr>
          <w:ilvl w:val="0"/>
          <w:numId w:val="22"/>
        </w:numPr>
        <w:spacing w:after="60"/>
        <w:rPr>
          <w:rFonts w:ascii="Arial" w:eastAsia="Times New Roman" w:hAnsi="Arial" w:cs="Arial"/>
          <w:position w:val="-6"/>
          <w:lang w:eastAsia="es-MX"/>
        </w:rPr>
      </w:pPr>
      <w:r w:rsidRPr="00995374">
        <w:rPr>
          <w:rFonts w:ascii="Arial" w:eastAsia="Times New Roman" w:hAnsi="Arial" w:cs="Arial"/>
          <w:position w:val="-6"/>
          <w:lang w:eastAsia="es-MX"/>
        </w:rPr>
        <w:t>Selecciona </w:t>
      </w:r>
      <w:r w:rsidRPr="00995374">
        <w:rPr>
          <w:rFonts w:ascii="Arial" w:eastAsia="Times New Roman" w:hAnsi="Arial" w:cs="Arial"/>
          <w:b/>
          <w:bCs/>
          <w:position w:val="-6"/>
          <w:lang w:eastAsia="es-MX"/>
        </w:rPr>
        <w:t>Desde plantilla</w:t>
      </w:r>
      <w:r w:rsidRPr="00995374">
        <w:rPr>
          <w:rFonts w:ascii="Arial" w:eastAsia="Times New Roman" w:hAnsi="Arial" w:cs="Arial"/>
          <w:position w:val="-6"/>
          <w:lang w:eastAsia="es-MX"/>
        </w:rPr>
        <w:t> </w:t>
      </w:r>
    </w:p>
    <w:p w:rsidR="00995374" w:rsidRPr="00995374" w:rsidRDefault="00995374" w:rsidP="00995374">
      <w:pPr>
        <w:pStyle w:val="Prrafodelista"/>
        <w:numPr>
          <w:ilvl w:val="0"/>
          <w:numId w:val="22"/>
        </w:numPr>
        <w:spacing w:after="60"/>
        <w:rPr>
          <w:rFonts w:ascii="Arial" w:eastAsia="Times New Roman" w:hAnsi="Arial" w:cs="Arial"/>
          <w:position w:val="-6"/>
          <w:lang w:eastAsia="es-MX"/>
        </w:rPr>
      </w:pPr>
      <w:r w:rsidRPr="00995374">
        <w:rPr>
          <w:rFonts w:ascii="Arial" w:eastAsia="Times New Roman" w:hAnsi="Arial" w:cs="Arial"/>
          <w:position w:val="-6"/>
          <w:lang w:eastAsia="es-MX"/>
        </w:rPr>
        <w:t>Elige </w:t>
      </w:r>
      <w:r w:rsidRPr="00995374">
        <w:rPr>
          <w:rFonts w:ascii="Arial" w:eastAsia="Times New Roman" w:hAnsi="Arial" w:cs="Arial"/>
          <w:b/>
          <w:bCs/>
          <w:position w:val="-6"/>
          <w:lang w:eastAsia="es-MX"/>
        </w:rPr>
        <w:t>Rendimiento de grupo de anuncios</w:t>
      </w:r>
      <w:r w:rsidRPr="00995374">
        <w:rPr>
          <w:rFonts w:ascii="Arial" w:eastAsia="Times New Roman" w:hAnsi="Arial" w:cs="Arial"/>
          <w:position w:val="-6"/>
          <w:lang w:eastAsia="es-MX"/>
        </w:rPr>
        <w:t> o </w:t>
      </w:r>
      <w:r w:rsidRPr="00995374">
        <w:rPr>
          <w:rFonts w:ascii="Arial" w:eastAsia="Times New Roman" w:hAnsi="Arial" w:cs="Arial"/>
          <w:b/>
          <w:bCs/>
          <w:position w:val="-6"/>
          <w:lang w:eastAsia="es-MX"/>
        </w:rPr>
        <w:t>Rendimiento de anuncios</w:t>
      </w:r>
      <w:r w:rsidRPr="00995374">
        <w:rPr>
          <w:rFonts w:ascii="Arial" w:eastAsia="Times New Roman" w:hAnsi="Arial" w:cs="Arial"/>
          <w:position w:val="-6"/>
          <w:lang w:eastAsia="es-MX"/>
        </w:rPr>
        <w:t>. Se mostrarán las dimensiones y las métricas más relevantes en función de la plantilla elegida. En caso necesario, las dimensiones y las métricas se pueden añadir, eliminar o modificar. </w:t>
      </w:r>
    </w:p>
    <w:p w:rsidR="00995374" w:rsidRPr="00995374" w:rsidRDefault="00995374" w:rsidP="00995374">
      <w:pPr>
        <w:pStyle w:val="Prrafodelista"/>
        <w:numPr>
          <w:ilvl w:val="0"/>
          <w:numId w:val="22"/>
        </w:numPr>
        <w:spacing w:after="60"/>
        <w:rPr>
          <w:rFonts w:ascii="Arial" w:eastAsia="Times New Roman" w:hAnsi="Arial" w:cs="Arial"/>
          <w:position w:val="-6"/>
          <w:lang w:eastAsia="es-MX"/>
        </w:rPr>
      </w:pPr>
      <w:r w:rsidRPr="00995374">
        <w:rPr>
          <w:rFonts w:ascii="Arial" w:eastAsia="Times New Roman" w:hAnsi="Arial" w:cs="Arial"/>
          <w:position w:val="-6"/>
          <w:lang w:eastAsia="es-MX"/>
        </w:rPr>
        <w:t>Selecciona el intervalo temporal y configura los ajustes de la ejecución programada. </w:t>
      </w:r>
    </w:p>
    <w:p w:rsidR="00995374" w:rsidRPr="00995374" w:rsidRDefault="00995374" w:rsidP="00995374">
      <w:pPr>
        <w:pStyle w:val="Prrafodelista"/>
        <w:numPr>
          <w:ilvl w:val="0"/>
          <w:numId w:val="22"/>
        </w:numPr>
        <w:spacing w:after="60"/>
        <w:rPr>
          <w:rFonts w:ascii="Arial" w:eastAsia="Times New Roman" w:hAnsi="Arial" w:cs="Arial"/>
          <w:position w:val="-6"/>
          <w:lang w:eastAsia="es-MX"/>
        </w:rPr>
      </w:pPr>
      <w:r w:rsidRPr="00995374">
        <w:rPr>
          <w:rFonts w:ascii="Arial" w:eastAsia="Times New Roman" w:hAnsi="Arial" w:cs="Arial"/>
          <w:position w:val="-6"/>
          <w:lang w:eastAsia="es-MX"/>
        </w:rPr>
        <w:t>Haz clic en </w:t>
      </w:r>
      <w:r w:rsidRPr="00995374">
        <w:rPr>
          <w:rFonts w:ascii="Arial" w:eastAsia="Times New Roman" w:hAnsi="Arial" w:cs="Arial"/>
          <w:b/>
          <w:bCs/>
          <w:position w:val="-6"/>
          <w:lang w:eastAsia="es-MX"/>
        </w:rPr>
        <w:t>Guardar</w:t>
      </w:r>
      <w:r w:rsidRPr="00995374">
        <w:rPr>
          <w:rFonts w:ascii="Arial" w:eastAsia="Times New Roman" w:hAnsi="Arial" w:cs="Arial"/>
          <w:position w:val="-6"/>
          <w:lang w:eastAsia="es-MX"/>
        </w:rPr>
        <w:t> y cambia el nombre del informe cuando acabes. </w:t>
      </w:r>
    </w:p>
    <w:p w:rsidR="00995374" w:rsidRPr="00995374" w:rsidRDefault="00995374" w:rsidP="00995374">
      <w:pPr>
        <w:rPr>
          <w:rFonts w:ascii="Arial" w:eastAsia="Times New Roman" w:hAnsi="Arial" w:cs="Arial"/>
          <w:b/>
          <w:bCs/>
          <w:lang w:eastAsia="es-MX"/>
        </w:rPr>
      </w:pPr>
      <w:r w:rsidRPr="00995374">
        <w:rPr>
          <w:rFonts w:ascii="Arial" w:eastAsia="Times New Roman" w:hAnsi="Arial" w:cs="Arial"/>
          <w:b/>
          <w:bCs/>
          <w:lang w:eastAsia="es-MX"/>
        </w:rPr>
        <w:lastRenderedPageBreak/>
        <w:t>Cómo gestionar informes</w:t>
      </w:r>
    </w:p>
    <w:p w:rsidR="00995374" w:rsidRPr="00995374" w:rsidRDefault="00995374" w:rsidP="00995374">
      <w:pPr>
        <w:rPr>
          <w:rFonts w:ascii="Arial" w:eastAsia="Times New Roman" w:hAnsi="Arial" w:cs="Arial"/>
          <w:lang w:eastAsia="es-MX"/>
        </w:rPr>
      </w:pPr>
      <w:r w:rsidRPr="00995374">
        <w:rPr>
          <w:rFonts w:ascii="Arial" w:eastAsia="Times New Roman" w:hAnsi="Arial" w:cs="Arial"/>
          <w:lang w:eastAsia="es-MX"/>
        </w:rPr>
        <w:t>La pestaña </w:t>
      </w:r>
      <w:r w:rsidRPr="00995374">
        <w:rPr>
          <w:rFonts w:ascii="Arial" w:eastAsia="Times New Roman" w:hAnsi="Arial" w:cs="Arial"/>
          <w:b/>
          <w:bCs/>
          <w:lang w:eastAsia="es-MX"/>
        </w:rPr>
        <w:t>Informes </w:t>
      </w:r>
      <w:r w:rsidRPr="00995374">
        <w:rPr>
          <w:rFonts w:ascii="Arial" w:eastAsia="Times New Roman" w:hAnsi="Arial" w:cs="Arial"/>
          <w:lang w:eastAsia="es-MX"/>
        </w:rPr>
        <w:t>permite acceder fácilmente a los informes guardados para editarlos, eliminarlos y exportarlos. </w:t>
      </w:r>
    </w:p>
    <w:p w:rsidR="00995374" w:rsidRPr="00995374" w:rsidRDefault="00995374" w:rsidP="00995374">
      <w:pPr>
        <w:rPr>
          <w:rFonts w:ascii="Arial" w:eastAsia="Times New Roman" w:hAnsi="Arial" w:cs="Arial"/>
          <w:lang w:eastAsia="es-MX"/>
        </w:rPr>
      </w:pPr>
      <w:r w:rsidRPr="00995374">
        <w:rPr>
          <w:rFonts w:ascii="Arial" w:eastAsia="Times New Roman" w:hAnsi="Arial" w:cs="Arial"/>
          <w:lang w:eastAsia="es-MX"/>
        </w:rPr>
        <w:t>Para editar un informe, haz clic en el nombre del informe y aparecerá un control deslizante con los ajustes. Cambia los ajustes y haz clic en </w:t>
      </w:r>
      <w:r w:rsidRPr="00995374">
        <w:rPr>
          <w:rFonts w:ascii="Arial" w:eastAsia="Times New Roman" w:hAnsi="Arial" w:cs="Arial"/>
          <w:b/>
          <w:bCs/>
          <w:lang w:eastAsia="es-MX"/>
        </w:rPr>
        <w:t>Guardar</w:t>
      </w:r>
      <w:r w:rsidRPr="00995374">
        <w:rPr>
          <w:rFonts w:ascii="Arial" w:eastAsia="Times New Roman" w:hAnsi="Arial" w:cs="Arial"/>
          <w:lang w:eastAsia="es-MX"/>
        </w:rPr>
        <w:t>.</w:t>
      </w:r>
    </w:p>
    <w:p w:rsidR="00995374" w:rsidRPr="00995374" w:rsidRDefault="00995374" w:rsidP="00995374">
      <w:pPr>
        <w:rPr>
          <w:rFonts w:ascii="Arial" w:eastAsia="Times New Roman" w:hAnsi="Arial" w:cs="Arial"/>
          <w:b/>
          <w:bCs/>
          <w:lang w:eastAsia="es-MX"/>
        </w:rPr>
      </w:pPr>
      <w:r w:rsidRPr="00995374">
        <w:rPr>
          <w:rFonts w:ascii="Arial" w:eastAsia="Times New Roman" w:hAnsi="Arial" w:cs="Arial"/>
          <w:b/>
          <w:bCs/>
          <w:lang w:eastAsia="es-MX"/>
        </w:rPr>
        <w:t>Cómo guardar un informe</w:t>
      </w:r>
    </w:p>
    <w:p w:rsidR="00995374" w:rsidRPr="00995374" w:rsidRDefault="00995374" w:rsidP="00995374">
      <w:pPr>
        <w:rPr>
          <w:rFonts w:ascii="Arial" w:eastAsia="Times New Roman" w:hAnsi="Arial" w:cs="Arial"/>
          <w:lang w:eastAsia="es-MX"/>
        </w:rPr>
      </w:pPr>
      <w:r w:rsidRPr="00995374">
        <w:rPr>
          <w:rFonts w:ascii="Arial" w:eastAsia="Times New Roman" w:hAnsi="Arial" w:cs="Arial"/>
          <w:lang w:eastAsia="es-MX"/>
        </w:rPr>
        <w:t>Al crear un informe nuevo o editar uno existente, no olvides guardarlo. Para ello, haz clic en </w:t>
      </w:r>
      <w:r w:rsidRPr="00995374">
        <w:rPr>
          <w:rFonts w:ascii="Arial" w:eastAsia="Times New Roman" w:hAnsi="Arial" w:cs="Arial"/>
          <w:b/>
          <w:bCs/>
          <w:lang w:eastAsia="es-MX"/>
        </w:rPr>
        <w:t>Guardar</w:t>
      </w:r>
      <w:r w:rsidRPr="00995374">
        <w:rPr>
          <w:rFonts w:ascii="Arial" w:eastAsia="Times New Roman" w:hAnsi="Arial" w:cs="Arial"/>
          <w:lang w:eastAsia="es-MX"/>
        </w:rPr>
        <w:t> en la parte inferior derecha de la página.</w:t>
      </w:r>
    </w:p>
    <w:p w:rsidR="00995374" w:rsidRPr="00995374" w:rsidRDefault="00995374" w:rsidP="00995374">
      <w:pPr>
        <w:rPr>
          <w:rFonts w:ascii="Arial" w:eastAsia="Times New Roman" w:hAnsi="Arial" w:cs="Arial"/>
          <w:b/>
          <w:bCs/>
          <w:lang w:eastAsia="es-MX"/>
        </w:rPr>
      </w:pPr>
      <w:r w:rsidRPr="00995374">
        <w:rPr>
          <w:rFonts w:ascii="Arial" w:eastAsia="Times New Roman" w:hAnsi="Arial" w:cs="Arial"/>
          <w:b/>
          <w:bCs/>
          <w:lang w:eastAsia="es-MX"/>
        </w:rPr>
        <w:t>Cómo exportar un informe</w:t>
      </w:r>
    </w:p>
    <w:p w:rsidR="00995374" w:rsidRPr="00995374" w:rsidRDefault="00995374" w:rsidP="00995374">
      <w:pPr>
        <w:rPr>
          <w:rFonts w:ascii="Arial" w:eastAsia="Times New Roman" w:hAnsi="Arial" w:cs="Arial"/>
          <w:lang w:eastAsia="es-MX"/>
        </w:rPr>
      </w:pPr>
      <w:r w:rsidRPr="00995374">
        <w:rPr>
          <w:rFonts w:ascii="Arial" w:eastAsia="Times New Roman" w:hAnsi="Arial" w:cs="Arial"/>
          <w:lang w:eastAsia="es-MX"/>
        </w:rPr>
        <w:t>De momento, la exportación está disponible en los formatos CSV y XLSX. Una vez creado un informe, se puede descargar y exportar de varias maneras:</w:t>
      </w:r>
    </w:p>
    <w:p w:rsidR="00995374" w:rsidRPr="00995374" w:rsidRDefault="00995374" w:rsidP="00995374">
      <w:pPr>
        <w:rPr>
          <w:rFonts w:ascii="Arial" w:eastAsia="Times New Roman" w:hAnsi="Arial" w:cs="Arial"/>
          <w:lang w:eastAsia="es-MX"/>
        </w:rPr>
      </w:pPr>
    </w:p>
    <w:p w:rsidR="00995374" w:rsidRPr="00995374" w:rsidRDefault="00995374" w:rsidP="00995374">
      <w:pPr>
        <w:pStyle w:val="Prrafodelista"/>
        <w:numPr>
          <w:ilvl w:val="0"/>
          <w:numId w:val="23"/>
        </w:numPr>
        <w:spacing w:after="60" w:line="360" w:lineRule="atLeast"/>
        <w:rPr>
          <w:rFonts w:ascii="Arial" w:eastAsia="Times New Roman" w:hAnsi="Arial" w:cs="Arial"/>
          <w:lang w:eastAsia="es-MX"/>
        </w:rPr>
      </w:pPr>
      <w:r w:rsidRPr="00995374">
        <w:rPr>
          <w:rFonts w:ascii="Arial" w:eastAsia="Times New Roman" w:hAnsi="Arial" w:cs="Arial"/>
          <w:lang w:eastAsia="es-MX"/>
        </w:rPr>
        <w:t>​Haz clic en </w:t>
      </w:r>
      <w:r w:rsidRPr="00995374">
        <w:rPr>
          <w:rFonts w:ascii="Arial" w:eastAsia="Times New Roman" w:hAnsi="Arial" w:cs="Arial"/>
          <w:b/>
          <w:bCs/>
          <w:lang w:eastAsia="es-MX"/>
        </w:rPr>
        <w:t>Ejecutar y exportar (Run &amp; Export)</w:t>
      </w:r>
      <w:r w:rsidRPr="00995374">
        <w:rPr>
          <w:rFonts w:ascii="Arial" w:eastAsia="Times New Roman" w:hAnsi="Arial" w:cs="Arial"/>
          <w:lang w:eastAsia="es-MX"/>
        </w:rPr>
        <w:t> en la página Informes. </w:t>
      </w:r>
    </w:p>
    <w:p w:rsidR="00995374" w:rsidRPr="00995374" w:rsidRDefault="00995374" w:rsidP="00995374">
      <w:pPr>
        <w:pStyle w:val="Prrafodelista"/>
        <w:numPr>
          <w:ilvl w:val="0"/>
          <w:numId w:val="23"/>
        </w:numPr>
        <w:spacing w:after="60" w:line="360" w:lineRule="atLeast"/>
        <w:rPr>
          <w:rFonts w:ascii="Arial" w:eastAsia="Times New Roman" w:hAnsi="Arial" w:cs="Arial"/>
          <w:lang w:eastAsia="es-MX"/>
        </w:rPr>
      </w:pPr>
      <w:r w:rsidRPr="00995374">
        <w:rPr>
          <w:rFonts w:ascii="Arial" w:eastAsia="Times New Roman" w:hAnsi="Arial" w:cs="Arial"/>
          <w:lang w:eastAsia="es-MX"/>
        </w:rPr>
        <w:t>Haz clic en </w:t>
      </w:r>
      <w:r w:rsidRPr="00995374">
        <w:rPr>
          <w:rFonts w:ascii="Arial" w:eastAsia="Times New Roman" w:hAnsi="Arial" w:cs="Arial"/>
          <w:b/>
          <w:bCs/>
          <w:lang w:eastAsia="es-MX"/>
        </w:rPr>
        <w:t>Ejecución programada (Scheduled Running)</w:t>
      </w:r>
      <w:r w:rsidRPr="00995374">
        <w:rPr>
          <w:rFonts w:ascii="Arial" w:eastAsia="Times New Roman" w:hAnsi="Arial" w:cs="Arial"/>
          <w:lang w:eastAsia="es-MX"/>
        </w:rPr>
        <w:t> en la página Informes. </w:t>
      </w:r>
    </w:p>
    <w:p w:rsidR="00995374" w:rsidRPr="00995374" w:rsidRDefault="00995374" w:rsidP="00995374">
      <w:pPr>
        <w:pStyle w:val="Prrafodelista"/>
        <w:numPr>
          <w:ilvl w:val="0"/>
          <w:numId w:val="23"/>
        </w:numPr>
        <w:spacing w:after="60" w:line="360" w:lineRule="atLeast"/>
        <w:rPr>
          <w:rFonts w:ascii="Arial" w:eastAsia="Times New Roman" w:hAnsi="Arial" w:cs="Arial"/>
          <w:lang w:eastAsia="es-MX"/>
        </w:rPr>
      </w:pPr>
      <w:r w:rsidRPr="00995374">
        <w:rPr>
          <w:rFonts w:ascii="Arial" w:eastAsia="Times New Roman" w:hAnsi="Arial" w:cs="Arial"/>
          <w:lang w:eastAsia="es-MX"/>
        </w:rPr>
        <w:t>Haz clic en </w:t>
      </w:r>
      <w:r w:rsidRPr="00995374">
        <w:rPr>
          <w:rFonts w:ascii="Arial" w:eastAsia="Times New Roman" w:hAnsi="Arial" w:cs="Arial"/>
          <w:b/>
          <w:bCs/>
          <w:lang w:eastAsia="es-MX"/>
        </w:rPr>
        <w:t>Exportar</w:t>
      </w:r>
      <w:r w:rsidRPr="00995374">
        <w:rPr>
          <w:rFonts w:ascii="Arial" w:eastAsia="Times New Roman" w:hAnsi="Arial" w:cs="Arial"/>
          <w:lang w:eastAsia="es-MX"/>
        </w:rPr>
        <w:t> en un informe guardado. </w:t>
      </w:r>
    </w:p>
    <w:p w:rsidR="00995374" w:rsidRPr="00995374" w:rsidRDefault="00995374" w:rsidP="00995374">
      <w:pPr>
        <w:rPr>
          <w:rFonts w:ascii="Arial" w:eastAsia="Times New Roman" w:hAnsi="Arial" w:cs="Arial"/>
          <w:b/>
          <w:bCs/>
          <w:lang w:eastAsia="es-MX"/>
        </w:rPr>
      </w:pPr>
      <w:r w:rsidRPr="00995374">
        <w:rPr>
          <w:rFonts w:ascii="Arial" w:eastAsia="Times New Roman" w:hAnsi="Arial" w:cs="Arial"/>
          <w:b/>
          <w:bCs/>
          <w:lang w:eastAsia="es-MX"/>
        </w:rPr>
        <w:t>Cómo programar en envío de un informe a tu bandeja de entrada</w:t>
      </w:r>
    </w:p>
    <w:p w:rsidR="00995374" w:rsidRPr="00995374" w:rsidRDefault="00995374" w:rsidP="00995374">
      <w:pPr>
        <w:rPr>
          <w:rFonts w:ascii="Arial" w:eastAsia="Times New Roman" w:hAnsi="Arial" w:cs="Arial"/>
          <w:lang w:eastAsia="es-MX"/>
        </w:rPr>
      </w:pPr>
      <w:r w:rsidRPr="00995374">
        <w:rPr>
          <w:rFonts w:ascii="Arial" w:eastAsia="Times New Roman" w:hAnsi="Arial" w:cs="Arial"/>
          <w:lang w:eastAsia="es-MX"/>
        </w:rPr>
        <w:t>La función de ejecución programada permite programar el envío automático de informes a tu email:</w:t>
      </w:r>
    </w:p>
    <w:p w:rsidR="00995374" w:rsidRPr="00995374" w:rsidRDefault="00995374" w:rsidP="00995374">
      <w:pPr>
        <w:rPr>
          <w:rFonts w:ascii="Arial" w:eastAsia="Times New Roman" w:hAnsi="Arial" w:cs="Arial"/>
          <w:lang w:eastAsia="es-MX"/>
        </w:rPr>
      </w:pPr>
    </w:p>
    <w:p w:rsidR="00995374" w:rsidRPr="00995374" w:rsidRDefault="00995374" w:rsidP="00995374">
      <w:pPr>
        <w:pStyle w:val="Prrafodelista"/>
        <w:numPr>
          <w:ilvl w:val="0"/>
          <w:numId w:val="24"/>
        </w:numPr>
        <w:spacing w:after="60"/>
        <w:rPr>
          <w:rFonts w:ascii="Arial" w:eastAsia="Times New Roman" w:hAnsi="Arial" w:cs="Arial"/>
          <w:position w:val="-6"/>
          <w:lang w:eastAsia="es-MX"/>
        </w:rPr>
      </w:pPr>
      <w:r w:rsidRPr="00995374">
        <w:rPr>
          <w:rFonts w:ascii="Arial" w:eastAsia="Times New Roman" w:hAnsi="Arial" w:cs="Arial"/>
          <w:position w:val="-6"/>
          <w:lang w:eastAsia="es-MX"/>
        </w:rPr>
        <w:t>Tanto si vas a editar un informe actual como a crear uno nuevo, haz clic en el botón </w:t>
      </w:r>
      <w:r w:rsidRPr="00995374">
        <w:rPr>
          <w:rFonts w:ascii="Arial" w:eastAsia="Times New Roman" w:hAnsi="Arial" w:cs="Arial"/>
          <w:b/>
          <w:bCs/>
          <w:position w:val="-6"/>
          <w:lang w:eastAsia="es-MX"/>
        </w:rPr>
        <w:t>Ejecución programada.</w:t>
      </w:r>
    </w:p>
    <w:p w:rsidR="00995374" w:rsidRPr="00995374" w:rsidRDefault="00995374" w:rsidP="00995374">
      <w:pPr>
        <w:pStyle w:val="Prrafodelista"/>
        <w:numPr>
          <w:ilvl w:val="0"/>
          <w:numId w:val="24"/>
        </w:numPr>
        <w:spacing w:after="60"/>
        <w:rPr>
          <w:rFonts w:ascii="Arial" w:eastAsia="Times New Roman" w:hAnsi="Arial" w:cs="Arial"/>
          <w:position w:val="-6"/>
          <w:lang w:eastAsia="es-MX"/>
        </w:rPr>
      </w:pPr>
      <w:r w:rsidRPr="00995374">
        <w:rPr>
          <w:rFonts w:ascii="Arial" w:eastAsia="Times New Roman" w:hAnsi="Arial" w:cs="Arial"/>
          <w:position w:val="-6"/>
          <w:lang w:eastAsia="es-MX"/>
        </w:rPr>
        <w:t>Establece la frecuencia: diaria, semanal, el primer día del mes o el último día del mes. </w:t>
      </w:r>
    </w:p>
    <w:p w:rsidR="00995374" w:rsidRPr="00995374" w:rsidRDefault="00995374" w:rsidP="00995374">
      <w:pPr>
        <w:pStyle w:val="Prrafodelista"/>
        <w:numPr>
          <w:ilvl w:val="0"/>
          <w:numId w:val="24"/>
        </w:numPr>
        <w:spacing w:after="60"/>
        <w:rPr>
          <w:rFonts w:ascii="Arial" w:eastAsia="Times New Roman" w:hAnsi="Arial" w:cs="Arial"/>
          <w:position w:val="-6"/>
          <w:lang w:eastAsia="es-MX"/>
        </w:rPr>
      </w:pPr>
      <w:r w:rsidRPr="00995374">
        <w:rPr>
          <w:rFonts w:ascii="Arial" w:eastAsia="Times New Roman" w:hAnsi="Arial" w:cs="Arial"/>
          <w:position w:val="-6"/>
          <w:lang w:eastAsia="es-MX"/>
        </w:rPr>
        <w:t>A continuación, indica el correo electrónico del destinatario (hasta 5 direcciones de correo electrónico) para el informe. </w:t>
      </w:r>
    </w:p>
    <w:p w:rsidR="00995374" w:rsidRPr="00995374" w:rsidRDefault="00995374" w:rsidP="00995374">
      <w:pPr>
        <w:pStyle w:val="Prrafodelista"/>
        <w:numPr>
          <w:ilvl w:val="0"/>
          <w:numId w:val="24"/>
        </w:numPr>
        <w:spacing w:after="60"/>
        <w:rPr>
          <w:rFonts w:ascii="Arial" w:eastAsia="Times New Roman" w:hAnsi="Arial" w:cs="Arial"/>
          <w:position w:val="-6"/>
          <w:lang w:eastAsia="es-MX"/>
        </w:rPr>
      </w:pPr>
      <w:r w:rsidRPr="00995374">
        <w:rPr>
          <w:rFonts w:ascii="Arial" w:eastAsia="Times New Roman" w:hAnsi="Arial" w:cs="Arial"/>
          <w:position w:val="-6"/>
          <w:lang w:eastAsia="es-MX"/>
        </w:rPr>
        <w:t>​Haz clic en </w:t>
      </w:r>
      <w:r w:rsidRPr="00995374">
        <w:rPr>
          <w:rFonts w:ascii="Arial" w:eastAsia="Times New Roman" w:hAnsi="Arial" w:cs="Arial"/>
          <w:b/>
          <w:bCs/>
          <w:position w:val="-6"/>
          <w:lang w:eastAsia="es-MX"/>
        </w:rPr>
        <w:t>Guardar</w:t>
      </w:r>
      <w:r w:rsidRPr="00995374">
        <w:rPr>
          <w:rFonts w:ascii="Arial" w:eastAsia="Times New Roman" w:hAnsi="Arial" w:cs="Arial"/>
          <w:position w:val="-6"/>
          <w:lang w:eastAsia="es-MX"/>
        </w:rPr>
        <w:t> tus ajustes de ejecución programada y haz clic en </w:t>
      </w:r>
      <w:r w:rsidRPr="00995374">
        <w:rPr>
          <w:rFonts w:ascii="Arial" w:eastAsia="Times New Roman" w:hAnsi="Arial" w:cs="Arial"/>
          <w:b/>
          <w:bCs/>
          <w:position w:val="-6"/>
          <w:lang w:eastAsia="es-MX"/>
        </w:rPr>
        <w:t>Guardar tu informe. </w:t>
      </w:r>
      <w:r w:rsidRPr="00995374">
        <w:rPr>
          <w:rFonts w:ascii="Arial" w:eastAsia="Times New Roman" w:hAnsi="Arial" w:cs="Arial"/>
          <w:position w:val="-6"/>
          <w:lang w:eastAsia="es-MX"/>
        </w:rPr>
        <w:t>¡Y ya está! Recibirás los informes directamente en tu bandeja de entrada. </w:t>
      </w:r>
    </w:p>
    <w:p w:rsidR="00995374" w:rsidRPr="00995374" w:rsidRDefault="00995374" w:rsidP="00995374">
      <w:pPr>
        <w:rPr>
          <w:rFonts w:ascii="Arial" w:eastAsia="Times New Roman" w:hAnsi="Arial" w:cs="Arial"/>
          <w:lang w:eastAsia="es-MX"/>
        </w:rPr>
      </w:pPr>
    </w:p>
    <w:p w:rsidR="00995374" w:rsidRDefault="00995374" w:rsidP="00995374"/>
    <w:p w:rsidR="00995374" w:rsidRDefault="00995374" w:rsidP="00995374"/>
    <w:p w:rsidR="00995374" w:rsidRDefault="00995374" w:rsidP="00995374">
      <w:pPr>
        <w:rPr>
          <w:b/>
          <w:bCs/>
        </w:rPr>
      </w:pPr>
      <w:r w:rsidRPr="00995374">
        <w:rPr>
          <w:b/>
          <w:bCs/>
        </w:rPr>
        <w:t>FUENTE: TIKTOK</w:t>
      </w:r>
    </w:p>
    <w:p w:rsidR="00995374" w:rsidRDefault="00995374" w:rsidP="00995374">
      <w:pPr>
        <w:rPr>
          <w:b/>
          <w:bCs/>
        </w:rPr>
      </w:pPr>
      <w:hyperlink r:id="rId5" w:history="1">
        <w:r w:rsidRPr="00E828E4">
          <w:rPr>
            <w:rStyle w:val="Hipervnculo"/>
            <w:b/>
            <w:bCs/>
          </w:rPr>
          <w:t>https://ads.tiktok.com/help/article?aid=9670</w:t>
        </w:r>
      </w:hyperlink>
    </w:p>
    <w:p w:rsidR="00995374" w:rsidRPr="00995374" w:rsidRDefault="00995374" w:rsidP="00995374">
      <w:pPr>
        <w:rPr>
          <w:b/>
          <w:bCs/>
        </w:rPr>
      </w:pPr>
    </w:p>
    <w:sectPr w:rsidR="00995374" w:rsidRPr="00995374" w:rsidSect="007D6FAD">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ingFang SC">
    <w:panose1 w:val="020B0400000000000000"/>
    <w:charset w:val="86"/>
    <w:family w:val="swiss"/>
    <w:pitch w:val="variable"/>
    <w:sig w:usb0="A00002FF" w:usb1="7ACFFDFB" w:usb2="00000017"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08E"/>
    <w:multiLevelType w:val="multilevel"/>
    <w:tmpl w:val="0CEE5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377832"/>
    <w:multiLevelType w:val="hybridMultilevel"/>
    <w:tmpl w:val="1EF059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E008BC"/>
    <w:multiLevelType w:val="multilevel"/>
    <w:tmpl w:val="82102A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69203D"/>
    <w:multiLevelType w:val="hybridMultilevel"/>
    <w:tmpl w:val="0BAE8F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6A3AC2"/>
    <w:multiLevelType w:val="multilevel"/>
    <w:tmpl w:val="AEC2DE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480338"/>
    <w:multiLevelType w:val="multilevel"/>
    <w:tmpl w:val="447C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E812D9"/>
    <w:multiLevelType w:val="multilevel"/>
    <w:tmpl w:val="8E0C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676C1C"/>
    <w:multiLevelType w:val="multilevel"/>
    <w:tmpl w:val="5E16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825926"/>
    <w:multiLevelType w:val="multilevel"/>
    <w:tmpl w:val="C4207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FF0D80"/>
    <w:multiLevelType w:val="multilevel"/>
    <w:tmpl w:val="1AE8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B52631"/>
    <w:multiLevelType w:val="multilevel"/>
    <w:tmpl w:val="CFBE6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375C1F"/>
    <w:multiLevelType w:val="multilevel"/>
    <w:tmpl w:val="CCBCBE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564831"/>
    <w:multiLevelType w:val="hybridMultilevel"/>
    <w:tmpl w:val="C95ED1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5724B0C"/>
    <w:multiLevelType w:val="multilevel"/>
    <w:tmpl w:val="C04256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E610B5"/>
    <w:multiLevelType w:val="multilevel"/>
    <w:tmpl w:val="50BC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C94CFC"/>
    <w:multiLevelType w:val="multilevel"/>
    <w:tmpl w:val="376C91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783DCD"/>
    <w:multiLevelType w:val="multilevel"/>
    <w:tmpl w:val="636CA3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A92941"/>
    <w:multiLevelType w:val="multilevel"/>
    <w:tmpl w:val="B78A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55489F"/>
    <w:multiLevelType w:val="multilevel"/>
    <w:tmpl w:val="9EEA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091EE2"/>
    <w:multiLevelType w:val="hybridMultilevel"/>
    <w:tmpl w:val="ECB0B5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67D6546"/>
    <w:multiLevelType w:val="multilevel"/>
    <w:tmpl w:val="DE4A49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4509F9"/>
    <w:multiLevelType w:val="multilevel"/>
    <w:tmpl w:val="83DAB3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5B61ED"/>
    <w:multiLevelType w:val="hybridMultilevel"/>
    <w:tmpl w:val="44ACED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F732EA7"/>
    <w:multiLevelType w:val="multilevel"/>
    <w:tmpl w:val="0E52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8571619">
    <w:abstractNumId w:val="17"/>
  </w:num>
  <w:num w:numId="2" w16cid:durableId="202787124">
    <w:abstractNumId w:val="23"/>
  </w:num>
  <w:num w:numId="3" w16cid:durableId="403602676">
    <w:abstractNumId w:val="7"/>
  </w:num>
  <w:num w:numId="4" w16cid:durableId="2035575215">
    <w:abstractNumId w:val="9"/>
  </w:num>
  <w:num w:numId="5" w16cid:durableId="1063874747">
    <w:abstractNumId w:val="5"/>
  </w:num>
  <w:num w:numId="6" w16cid:durableId="339242314">
    <w:abstractNumId w:val="0"/>
  </w:num>
  <w:num w:numId="7" w16cid:durableId="1995178077">
    <w:abstractNumId w:val="13"/>
  </w:num>
  <w:num w:numId="8" w16cid:durableId="621956970">
    <w:abstractNumId w:val="8"/>
  </w:num>
  <w:num w:numId="9" w16cid:durableId="1504054552">
    <w:abstractNumId w:val="11"/>
  </w:num>
  <w:num w:numId="10" w16cid:durableId="247159745">
    <w:abstractNumId w:val="20"/>
  </w:num>
  <w:num w:numId="11" w16cid:durableId="1437019247">
    <w:abstractNumId w:val="16"/>
  </w:num>
  <w:num w:numId="12" w16cid:durableId="1209800844">
    <w:abstractNumId w:val="21"/>
  </w:num>
  <w:num w:numId="13" w16cid:durableId="1673409663">
    <w:abstractNumId w:val="18"/>
  </w:num>
  <w:num w:numId="14" w16cid:durableId="707071320">
    <w:abstractNumId w:val="14"/>
  </w:num>
  <w:num w:numId="15" w16cid:durableId="403842078">
    <w:abstractNumId w:val="6"/>
  </w:num>
  <w:num w:numId="16" w16cid:durableId="1385716160">
    <w:abstractNumId w:val="10"/>
  </w:num>
  <w:num w:numId="17" w16cid:durableId="1549099096">
    <w:abstractNumId w:val="15"/>
  </w:num>
  <w:num w:numId="18" w16cid:durableId="1279481982">
    <w:abstractNumId w:val="4"/>
  </w:num>
  <w:num w:numId="19" w16cid:durableId="361635737">
    <w:abstractNumId w:val="2"/>
  </w:num>
  <w:num w:numId="20" w16cid:durableId="887373548">
    <w:abstractNumId w:val="1"/>
  </w:num>
  <w:num w:numId="21" w16cid:durableId="2028017860">
    <w:abstractNumId w:val="12"/>
  </w:num>
  <w:num w:numId="22" w16cid:durableId="838809142">
    <w:abstractNumId w:val="22"/>
  </w:num>
  <w:num w:numId="23" w16cid:durableId="123235754">
    <w:abstractNumId w:val="19"/>
  </w:num>
  <w:num w:numId="24" w16cid:durableId="2016371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74"/>
    <w:rsid w:val="000E0F76"/>
    <w:rsid w:val="007D6FAD"/>
    <w:rsid w:val="00995374"/>
    <w:rsid w:val="00E338E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4:docId w14:val="4AFED31B"/>
  <w15:chartTrackingRefBased/>
  <w15:docId w15:val="{6D4576CB-1042-1943-BBA5-44EF69372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P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prefix">
    <w:name w:val="list-prefix"/>
    <w:basedOn w:val="Fuentedeprrafopredeter"/>
    <w:rsid w:val="00995374"/>
  </w:style>
  <w:style w:type="character" w:customStyle="1" w:styleId="pocket-ignore">
    <w:name w:val="pocket-ignore"/>
    <w:basedOn w:val="Fuentedeprrafopredeter"/>
    <w:rsid w:val="00995374"/>
  </w:style>
  <w:style w:type="paragraph" w:styleId="Prrafodelista">
    <w:name w:val="List Paragraph"/>
    <w:basedOn w:val="Normal"/>
    <w:uiPriority w:val="34"/>
    <w:qFormat/>
    <w:rsid w:val="00995374"/>
    <w:pPr>
      <w:ind w:left="720"/>
      <w:contextualSpacing/>
    </w:pPr>
  </w:style>
  <w:style w:type="character" w:styleId="Hipervnculo">
    <w:name w:val="Hyperlink"/>
    <w:basedOn w:val="Fuentedeprrafopredeter"/>
    <w:uiPriority w:val="99"/>
    <w:unhideWhenUsed/>
    <w:rsid w:val="00995374"/>
    <w:rPr>
      <w:color w:val="0563C1" w:themeColor="hyperlink"/>
      <w:u w:val="single"/>
    </w:rPr>
  </w:style>
  <w:style w:type="character" w:styleId="Mencinsinresolver">
    <w:name w:val="Unresolved Mention"/>
    <w:basedOn w:val="Fuentedeprrafopredeter"/>
    <w:uiPriority w:val="99"/>
    <w:semiHidden/>
    <w:unhideWhenUsed/>
    <w:rsid w:val="00995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359925">
      <w:bodyDiv w:val="1"/>
      <w:marLeft w:val="0"/>
      <w:marRight w:val="0"/>
      <w:marTop w:val="0"/>
      <w:marBottom w:val="0"/>
      <w:divBdr>
        <w:top w:val="none" w:sz="0" w:space="0" w:color="auto"/>
        <w:left w:val="none" w:sz="0" w:space="0" w:color="auto"/>
        <w:bottom w:val="none" w:sz="0" w:space="0" w:color="auto"/>
        <w:right w:val="none" w:sz="0" w:space="0" w:color="auto"/>
      </w:divBdr>
      <w:divsChild>
        <w:div w:id="2035038429">
          <w:marLeft w:val="0"/>
          <w:marRight w:val="0"/>
          <w:marTop w:val="240"/>
          <w:marBottom w:val="240"/>
          <w:divBdr>
            <w:top w:val="none" w:sz="0" w:space="0" w:color="auto"/>
            <w:left w:val="none" w:sz="0" w:space="0" w:color="auto"/>
            <w:bottom w:val="none" w:sz="0" w:space="0" w:color="auto"/>
            <w:right w:val="none" w:sz="0" w:space="0" w:color="auto"/>
          </w:divBdr>
        </w:div>
        <w:div w:id="1729835714">
          <w:marLeft w:val="0"/>
          <w:marRight w:val="0"/>
          <w:marTop w:val="0"/>
          <w:marBottom w:val="0"/>
          <w:divBdr>
            <w:top w:val="none" w:sz="0" w:space="0" w:color="auto"/>
            <w:left w:val="none" w:sz="0" w:space="0" w:color="auto"/>
            <w:bottom w:val="none" w:sz="0" w:space="0" w:color="auto"/>
            <w:right w:val="none" w:sz="0" w:space="0" w:color="auto"/>
          </w:divBdr>
          <w:divsChild>
            <w:div w:id="1001422779">
              <w:marLeft w:val="0"/>
              <w:marRight w:val="0"/>
              <w:marTop w:val="0"/>
              <w:marBottom w:val="0"/>
              <w:divBdr>
                <w:top w:val="none" w:sz="0" w:space="0" w:color="auto"/>
                <w:left w:val="none" w:sz="0" w:space="0" w:color="auto"/>
                <w:bottom w:val="none" w:sz="0" w:space="0" w:color="auto"/>
                <w:right w:val="none" w:sz="0" w:space="0" w:color="auto"/>
              </w:divBdr>
              <w:divsChild>
                <w:div w:id="1952318045">
                  <w:marLeft w:val="0"/>
                  <w:marRight w:val="0"/>
                  <w:marTop w:val="0"/>
                  <w:marBottom w:val="0"/>
                  <w:divBdr>
                    <w:top w:val="none" w:sz="0" w:space="0" w:color="auto"/>
                    <w:left w:val="none" w:sz="0" w:space="0" w:color="auto"/>
                    <w:bottom w:val="none" w:sz="0" w:space="0" w:color="auto"/>
                    <w:right w:val="none" w:sz="0" w:space="0" w:color="auto"/>
                  </w:divBdr>
                  <w:divsChild>
                    <w:div w:id="254091844">
                      <w:marLeft w:val="0"/>
                      <w:marRight w:val="0"/>
                      <w:marTop w:val="0"/>
                      <w:marBottom w:val="0"/>
                      <w:divBdr>
                        <w:top w:val="none" w:sz="0" w:space="0" w:color="auto"/>
                        <w:left w:val="none" w:sz="0" w:space="0" w:color="auto"/>
                        <w:bottom w:val="none" w:sz="0" w:space="0" w:color="auto"/>
                        <w:right w:val="none" w:sz="0" w:space="0" w:color="auto"/>
                      </w:divBdr>
                    </w:div>
                    <w:div w:id="795221057">
                      <w:marLeft w:val="0"/>
                      <w:marRight w:val="0"/>
                      <w:marTop w:val="0"/>
                      <w:marBottom w:val="0"/>
                      <w:divBdr>
                        <w:top w:val="none" w:sz="0" w:space="0" w:color="auto"/>
                        <w:left w:val="none" w:sz="0" w:space="0" w:color="auto"/>
                        <w:bottom w:val="none" w:sz="0" w:space="0" w:color="auto"/>
                        <w:right w:val="none" w:sz="0" w:space="0" w:color="auto"/>
                      </w:divBdr>
                    </w:div>
                    <w:div w:id="51929476">
                      <w:marLeft w:val="0"/>
                      <w:marRight w:val="0"/>
                      <w:marTop w:val="0"/>
                      <w:marBottom w:val="0"/>
                      <w:divBdr>
                        <w:top w:val="none" w:sz="0" w:space="0" w:color="auto"/>
                        <w:left w:val="none" w:sz="0" w:space="0" w:color="auto"/>
                        <w:bottom w:val="none" w:sz="0" w:space="0" w:color="auto"/>
                        <w:right w:val="none" w:sz="0" w:space="0" w:color="auto"/>
                      </w:divBdr>
                    </w:div>
                    <w:div w:id="980692716">
                      <w:marLeft w:val="0"/>
                      <w:marRight w:val="0"/>
                      <w:marTop w:val="240"/>
                      <w:marBottom w:val="240"/>
                      <w:divBdr>
                        <w:top w:val="none" w:sz="0" w:space="0" w:color="auto"/>
                        <w:left w:val="none" w:sz="0" w:space="0" w:color="auto"/>
                        <w:bottom w:val="none" w:sz="0" w:space="0" w:color="auto"/>
                        <w:right w:val="none" w:sz="0" w:space="0" w:color="auto"/>
                      </w:divBdr>
                    </w:div>
                    <w:div w:id="502353776">
                      <w:marLeft w:val="0"/>
                      <w:marRight w:val="0"/>
                      <w:marTop w:val="0"/>
                      <w:marBottom w:val="0"/>
                      <w:divBdr>
                        <w:top w:val="none" w:sz="0" w:space="0" w:color="auto"/>
                        <w:left w:val="none" w:sz="0" w:space="0" w:color="auto"/>
                        <w:bottom w:val="none" w:sz="0" w:space="0" w:color="auto"/>
                        <w:right w:val="none" w:sz="0" w:space="0" w:color="auto"/>
                      </w:divBdr>
                    </w:div>
                    <w:div w:id="611322811">
                      <w:marLeft w:val="0"/>
                      <w:marRight w:val="0"/>
                      <w:marTop w:val="210"/>
                      <w:marBottom w:val="210"/>
                      <w:divBdr>
                        <w:top w:val="none" w:sz="0" w:space="0" w:color="auto"/>
                        <w:left w:val="none" w:sz="0" w:space="0" w:color="auto"/>
                        <w:bottom w:val="none" w:sz="0" w:space="0" w:color="auto"/>
                        <w:right w:val="none" w:sz="0" w:space="0" w:color="auto"/>
                      </w:divBdr>
                    </w:div>
                    <w:div w:id="68626115">
                      <w:marLeft w:val="0"/>
                      <w:marRight w:val="0"/>
                      <w:marTop w:val="0"/>
                      <w:marBottom w:val="0"/>
                      <w:divBdr>
                        <w:top w:val="none" w:sz="0" w:space="0" w:color="auto"/>
                        <w:left w:val="none" w:sz="0" w:space="0" w:color="auto"/>
                        <w:bottom w:val="none" w:sz="0" w:space="0" w:color="auto"/>
                        <w:right w:val="none" w:sz="0" w:space="0" w:color="auto"/>
                      </w:divBdr>
                    </w:div>
                    <w:div w:id="336738698">
                      <w:marLeft w:val="0"/>
                      <w:marRight w:val="0"/>
                      <w:marTop w:val="0"/>
                      <w:marBottom w:val="0"/>
                      <w:divBdr>
                        <w:top w:val="none" w:sz="0" w:space="0" w:color="auto"/>
                        <w:left w:val="none" w:sz="0" w:space="0" w:color="auto"/>
                        <w:bottom w:val="none" w:sz="0" w:space="0" w:color="auto"/>
                        <w:right w:val="none" w:sz="0" w:space="0" w:color="auto"/>
                      </w:divBdr>
                    </w:div>
                    <w:div w:id="1802915174">
                      <w:marLeft w:val="0"/>
                      <w:marRight w:val="0"/>
                      <w:marTop w:val="0"/>
                      <w:marBottom w:val="0"/>
                      <w:divBdr>
                        <w:top w:val="none" w:sz="0" w:space="0" w:color="auto"/>
                        <w:left w:val="none" w:sz="0" w:space="0" w:color="auto"/>
                        <w:bottom w:val="none" w:sz="0" w:space="0" w:color="auto"/>
                        <w:right w:val="none" w:sz="0" w:space="0" w:color="auto"/>
                      </w:divBdr>
                    </w:div>
                    <w:div w:id="1910847208">
                      <w:marLeft w:val="0"/>
                      <w:marRight w:val="0"/>
                      <w:marTop w:val="0"/>
                      <w:marBottom w:val="0"/>
                      <w:divBdr>
                        <w:top w:val="none" w:sz="0" w:space="0" w:color="auto"/>
                        <w:left w:val="none" w:sz="0" w:space="0" w:color="auto"/>
                        <w:bottom w:val="none" w:sz="0" w:space="0" w:color="auto"/>
                        <w:right w:val="none" w:sz="0" w:space="0" w:color="auto"/>
                      </w:divBdr>
                    </w:div>
                    <w:div w:id="1141658543">
                      <w:marLeft w:val="0"/>
                      <w:marRight w:val="0"/>
                      <w:marTop w:val="0"/>
                      <w:marBottom w:val="0"/>
                      <w:divBdr>
                        <w:top w:val="none" w:sz="0" w:space="0" w:color="auto"/>
                        <w:left w:val="none" w:sz="0" w:space="0" w:color="auto"/>
                        <w:bottom w:val="none" w:sz="0" w:space="0" w:color="auto"/>
                        <w:right w:val="none" w:sz="0" w:space="0" w:color="auto"/>
                      </w:divBdr>
                    </w:div>
                    <w:div w:id="1620188974">
                      <w:marLeft w:val="0"/>
                      <w:marRight w:val="0"/>
                      <w:marTop w:val="0"/>
                      <w:marBottom w:val="0"/>
                      <w:divBdr>
                        <w:top w:val="none" w:sz="0" w:space="0" w:color="auto"/>
                        <w:left w:val="none" w:sz="0" w:space="0" w:color="auto"/>
                        <w:bottom w:val="none" w:sz="0" w:space="0" w:color="auto"/>
                        <w:right w:val="none" w:sz="0" w:space="0" w:color="auto"/>
                      </w:divBdr>
                    </w:div>
                    <w:div w:id="1054937124">
                      <w:marLeft w:val="0"/>
                      <w:marRight w:val="0"/>
                      <w:marTop w:val="0"/>
                      <w:marBottom w:val="0"/>
                      <w:divBdr>
                        <w:top w:val="none" w:sz="0" w:space="0" w:color="auto"/>
                        <w:left w:val="none" w:sz="0" w:space="0" w:color="auto"/>
                        <w:bottom w:val="none" w:sz="0" w:space="0" w:color="auto"/>
                        <w:right w:val="none" w:sz="0" w:space="0" w:color="auto"/>
                      </w:divBdr>
                    </w:div>
                    <w:div w:id="1109473616">
                      <w:marLeft w:val="0"/>
                      <w:marRight w:val="0"/>
                      <w:marTop w:val="0"/>
                      <w:marBottom w:val="0"/>
                      <w:divBdr>
                        <w:top w:val="none" w:sz="0" w:space="0" w:color="auto"/>
                        <w:left w:val="none" w:sz="0" w:space="0" w:color="auto"/>
                        <w:bottom w:val="none" w:sz="0" w:space="0" w:color="auto"/>
                        <w:right w:val="none" w:sz="0" w:space="0" w:color="auto"/>
                      </w:divBdr>
                    </w:div>
                    <w:div w:id="1177231276">
                      <w:marLeft w:val="0"/>
                      <w:marRight w:val="0"/>
                      <w:marTop w:val="0"/>
                      <w:marBottom w:val="0"/>
                      <w:divBdr>
                        <w:top w:val="none" w:sz="0" w:space="0" w:color="auto"/>
                        <w:left w:val="none" w:sz="0" w:space="0" w:color="auto"/>
                        <w:bottom w:val="none" w:sz="0" w:space="0" w:color="auto"/>
                        <w:right w:val="none" w:sz="0" w:space="0" w:color="auto"/>
                      </w:divBdr>
                    </w:div>
                    <w:div w:id="1513647995">
                      <w:marLeft w:val="0"/>
                      <w:marRight w:val="0"/>
                      <w:marTop w:val="0"/>
                      <w:marBottom w:val="0"/>
                      <w:divBdr>
                        <w:top w:val="none" w:sz="0" w:space="0" w:color="auto"/>
                        <w:left w:val="none" w:sz="0" w:space="0" w:color="auto"/>
                        <w:bottom w:val="none" w:sz="0" w:space="0" w:color="auto"/>
                        <w:right w:val="none" w:sz="0" w:space="0" w:color="auto"/>
                      </w:divBdr>
                    </w:div>
                    <w:div w:id="975180900">
                      <w:marLeft w:val="0"/>
                      <w:marRight w:val="0"/>
                      <w:marTop w:val="0"/>
                      <w:marBottom w:val="0"/>
                      <w:divBdr>
                        <w:top w:val="none" w:sz="0" w:space="0" w:color="auto"/>
                        <w:left w:val="none" w:sz="0" w:space="0" w:color="auto"/>
                        <w:bottom w:val="none" w:sz="0" w:space="0" w:color="auto"/>
                        <w:right w:val="none" w:sz="0" w:space="0" w:color="auto"/>
                      </w:divBdr>
                      <w:divsChild>
                        <w:div w:id="1076167742">
                          <w:marLeft w:val="0"/>
                          <w:marRight w:val="-15"/>
                          <w:marTop w:val="0"/>
                          <w:marBottom w:val="0"/>
                          <w:divBdr>
                            <w:top w:val="none" w:sz="0" w:space="0" w:color="auto"/>
                            <w:left w:val="none" w:sz="0" w:space="0" w:color="auto"/>
                            <w:bottom w:val="none" w:sz="0" w:space="0" w:color="auto"/>
                            <w:right w:val="none" w:sz="0" w:space="0" w:color="auto"/>
                          </w:divBdr>
                          <w:divsChild>
                            <w:div w:id="432021147">
                              <w:marLeft w:val="0"/>
                              <w:marRight w:val="0"/>
                              <w:marTop w:val="0"/>
                              <w:marBottom w:val="0"/>
                              <w:divBdr>
                                <w:top w:val="none" w:sz="0" w:space="0" w:color="auto"/>
                                <w:left w:val="none" w:sz="0" w:space="0" w:color="auto"/>
                                <w:bottom w:val="none" w:sz="0" w:space="0" w:color="auto"/>
                                <w:right w:val="none" w:sz="0" w:space="0" w:color="auto"/>
                              </w:divBdr>
                              <w:divsChild>
                                <w:div w:id="1994983332">
                                  <w:marLeft w:val="0"/>
                                  <w:marRight w:val="0"/>
                                  <w:marTop w:val="0"/>
                                  <w:marBottom w:val="0"/>
                                  <w:divBdr>
                                    <w:top w:val="none" w:sz="0" w:space="0" w:color="auto"/>
                                    <w:left w:val="none" w:sz="0" w:space="0" w:color="auto"/>
                                    <w:bottom w:val="none" w:sz="0" w:space="0" w:color="auto"/>
                                    <w:right w:val="none" w:sz="0" w:space="0" w:color="auto"/>
                                  </w:divBdr>
                                  <w:divsChild>
                                    <w:div w:id="568004679">
                                      <w:marLeft w:val="0"/>
                                      <w:marRight w:val="0"/>
                                      <w:marTop w:val="0"/>
                                      <w:marBottom w:val="0"/>
                                      <w:divBdr>
                                        <w:top w:val="none" w:sz="0" w:space="0" w:color="auto"/>
                                        <w:left w:val="none" w:sz="0" w:space="0" w:color="auto"/>
                                        <w:bottom w:val="none" w:sz="0" w:space="0" w:color="auto"/>
                                        <w:right w:val="none" w:sz="0" w:space="0" w:color="auto"/>
                                      </w:divBdr>
                                      <w:divsChild>
                                        <w:div w:id="1447314411">
                                          <w:marLeft w:val="0"/>
                                          <w:marRight w:val="0"/>
                                          <w:marTop w:val="0"/>
                                          <w:marBottom w:val="0"/>
                                          <w:divBdr>
                                            <w:top w:val="none" w:sz="0" w:space="0" w:color="auto"/>
                                            <w:left w:val="none" w:sz="0" w:space="0" w:color="auto"/>
                                            <w:bottom w:val="none" w:sz="0" w:space="0" w:color="auto"/>
                                            <w:right w:val="none" w:sz="0" w:space="0" w:color="auto"/>
                                          </w:divBdr>
                                          <w:divsChild>
                                            <w:div w:id="515971314">
                                              <w:marLeft w:val="0"/>
                                              <w:marRight w:val="0"/>
                                              <w:marTop w:val="0"/>
                                              <w:marBottom w:val="0"/>
                                              <w:divBdr>
                                                <w:top w:val="none" w:sz="0" w:space="0" w:color="auto"/>
                                                <w:left w:val="none" w:sz="0" w:space="0" w:color="auto"/>
                                                <w:bottom w:val="none" w:sz="0" w:space="0" w:color="auto"/>
                                                <w:right w:val="none" w:sz="0" w:space="0" w:color="auto"/>
                                              </w:divBdr>
                                              <w:divsChild>
                                                <w:div w:id="251087634">
                                                  <w:marLeft w:val="0"/>
                                                  <w:marRight w:val="0"/>
                                                  <w:marTop w:val="0"/>
                                                  <w:marBottom w:val="0"/>
                                                  <w:divBdr>
                                                    <w:top w:val="none" w:sz="0" w:space="0" w:color="auto"/>
                                                    <w:left w:val="none" w:sz="0" w:space="0" w:color="auto"/>
                                                    <w:bottom w:val="none" w:sz="0" w:space="0" w:color="auto"/>
                                                    <w:right w:val="none" w:sz="0" w:space="0" w:color="auto"/>
                                                  </w:divBdr>
                                                  <w:divsChild>
                                                    <w:div w:id="104468478">
                                                      <w:marLeft w:val="0"/>
                                                      <w:marRight w:val="0"/>
                                                      <w:marTop w:val="0"/>
                                                      <w:marBottom w:val="0"/>
                                                      <w:divBdr>
                                                        <w:top w:val="none" w:sz="0" w:space="0" w:color="auto"/>
                                                        <w:left w:val="none" w:sz="0" w:space="0" w:color="auto"/>
                                                        <w:bottom w:val="none" w:sz="0" w:space="0" w:color="auto"/>
                                                        <w:right w:val="none" w:sz="0" w:space="0" w:color="auto"/>
                                                      </w:divBdr>
                                                      <w:divsChild>
                                                        <w:div w:id="201892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79580">
                                              <w:marLeft w:val="0"/>
                                              <w:marRight w:val="0"/>
                                              <w:marTop w:val="0"/>
                                              <w:marBottom w:val="0"/>
                                              <w:divBdr>
                                                <w:top w:val="none" w:sz="0" w:space="0" w:color="auto"/>
                                                <w:left w:val="none" w:sz="0" w:space="0" w:color="auto"/>
                                                <w:bottom w:val="none" w:sz="0" w:space="0" w:color="auto"/>
                                                <w:right w:val="none" w:sz="0" w:space="0" w:color="auto"/>
                                              </w:divBdr>
                                              <w:divsChild>
                                                <w:div w:id="1717506562">
                                                  <w:marLeft w:val="0"/>
                                                  <w:marRight w:val="0"/>
                                                  <w:marTop w:val="0"/>
                                                  <w:marBottom w:val="0"/>
                                                  <w:divBdr>
                                                    <w:top w:val="none" w:sz="0" w:space="0" w:color="auto"/>
                                                    <w:left w:val="none" w:sz="0" w:space="0" w:color="auto"/>
                                                    <w:bottom w:val="none" w:sz="0" w:space="0" w:color="auto"/>
                                                    <w:right w:val="none" w:sz="0" w:space="0" w:color="auto"/>
                                                  </w:divBdr>
                                                  <w:divsChild>
                                                    <w:div w:id="563639657">
                                                      <w:marLeft w:val="0"/>
                                                      <w:marRight w:val="0"/>
                                                      <w:marTop w:val="0"/>
                                                      <w:marBottom w:val="0"/>
                                                      <w:divBdr>
                                                        <w:top w:val="none" w:sz="0" w:space="0" w:color="auto"/>
                                                        <w:left w:val="none" w:sz="0" w:space="0" w:color="auto"/>
                                                        <w:bottom w:val="none" w:sz="0" w:space="0" w:color="auto"/>
                                                        <w:right w:val="none" w:sz="0" w:space="0" w:color="auto"/>
                                                      </w:divBdr>
                                                      <w:divsChild>
                                                        <w:div w:id="23397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869008">
                                              <w:marLeft w:val="0"/>
                                              <w:marRight w:val="0"/>
                                              <w:marTop w:val="0"/>
                                              <w:marBottom w:val="0"/>
                                              <w:divBdr>
                                                <w:top w:val="none" w:sz="0" w:space="0" w:color="auto"/>
                                                <w:left w:val="none" w:sz="0" w:space="0" w:color="auto"/>
                                                <w:bottom w:val="none" w:sz="0" w:space="0" w:color="auto"/>
                                                <w:right w:val="none" w:sz="0" w:space="0" w:color="auto"/>
                                              </w:divBdr>
                                              <w:divsChild>
                                                <w:div w:id="401872299">
                                                  <w:marLeft w:val="0"/>
                                                  <w:marRight w:val="0"/>
                                                  <w:marTop w:val="0"/>
                                                  <w:marBottom w:val="0"/>
                                                  <w:divBdr>
                                                    <w:top w:val="none" w:sz="0" w:space="0" w:color="auto"/>
                                                    <w:left w:val="none" w:sz="0" w:space="0" w:color="auto"/>
                                                    <w:bottom w:val="none" w:sz="0" w:space="0" w:color="auto"/>
                                                    <w:right w:val="none" w:sz="0" w:space="0" w:color="auto"/>
                                                  </w:divBdr>
                                                  <w:divsChild>
                                                    <w:div w:id="745423774">
                                                      <w:marLeft w:val="0"/>
                                                      <w:marRight w:val="0"/>
                                                      <w:marTop w:val="0"/>
                                                      <w:marBottom w:val="0"/>
                                                      <w:divBdr>
                                                        <w:top w:val="none" w:sz="0" w:space="0" w:color="auto"/>
                                                        <w:left w:val="none" w:sz="0" w:space="0" w:color="auto"/>
                                                        <w:bottom w:val="none" w:sz="0" w:space="0" w:color="auto"/>
                                                        <w:right w:val="none" w:sz="0" w:space="0" w:color="auto"/>
                                                      </w:divBdr>
                                                      <w:divsChild>
                                                        <w:div w:id="13878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91727">
                                              <w:marLeft w:val="0"/>
                                              <w:marRight w:val="0"/>
                                              <w:marTop w:val="0"/>
                                              <w:marBottom w:val="0"/>
                                              <w:divBdr>
                                                <w:top w:val="none" w:sz="0" w:space="0" w:color="auto"/>
                                                <w:left w:val="none" w:sz="0" w:space="0" w:color="auto"/>
                                                <w:bottom w:val="none" w:sz="0" w:space="0" w:color="auto"/>
                                                <w:right w:val="none" w:sz="0" w:space="0" w:color="auto"/>
                                              </w:divBdr>
                                              <w:divsChild>
                                                <w:div w:id="726606673">
                                                  <w:marLeft w:val="0"/>
                                                  <w:marRight w:val="0"/>
                                                  <w:marTop w:val="0"/>
                                                  <w:marBottom w:val="0"/>
                                                  <w:divBdr>
                                                    <w:top w:val="none" w:sz="0" w:space="0" w:color="auto"/>
                                                    <w:left w:val="none" w:sz="0" w:space="0" w:color="auto"/>
                                                    <w:bottom w:val="none" w:sz="0" w:space="0" w:color="auto"/>
                                                    <w:right w:val="none" w:sz="0" w:space="0" w:color="auto"/>
                                                  </w:divBdr>
                                                  <w:divsChild>
                                                    <w:div w:id="1999766863">
                                                      <w:marLeft w:val="0"/>
                                                      <w:marRight w:val="0"/>
                                                      <w:marTop w:val="0"/>
                                                      <w:marBottom w:val="0"/>
                                                      <w:divBdr>
                                                        <w:top w:val="none" w:sz="0" w:space="0" w:color="auto"/>
                                                        <w:left w:val="none" w:sz="0" w:space="0" w:color="auto"/>
                                                        <w:bottom w:val="none" w:sz="0" w:space="0" w:color="auto"/>
                                                        <w:right w:val="none" w:sz="0" w:space="0" w:color="auto"/>
                                                      </w:divBdr>
                                                      <w:divsChild>
                                                        <w:div w:id="19756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564228">
                                              <w:marLeft w:val="0"/>
                                              <w:marRight w:val="0"/>
                                              <w:marTop w:val="0"/>
                                              <w:marBottom w:val="0"/>
                                              <w:divBdr>
                                                <w:top w:val="none" w:sz="0" w:space="0" w:color="auto"/>
                                                <w:left w:val="none" w:sz="0" w:space="0" w:color="auto"/>
                                                <w:bottom w:val="none" w:sz="0" w:space="0" w:color="auto"/>
                                                <w:right w:val="none" w:sz="0" w:space="0" w:color="auto"/>
                                              </w:divBdr>
                                              <w:divsChild>
                                                <w:div w:id="959141461">
                                                  <w:marLeft w:val="0"/>
                                                  <w:marRight w:val="0"/>
                                                  <w:marTop w:val="0"/>
                                                  <w:marBottom w:val="0"/>
                                                  <w:divBdr>
                                                    <w:top w:val="none" w:sz="0" w:space="0" w:color="auto"/>
                                                    <w:left w:val="none" w:sz="0" w:space="0" w:color="auto"/>
                                                    <w:bottom w:val="none" w:sz="0" w:space="0" w:color="auto"/>
                                                    <w:right w:val="none" w:sz="0" w:space="0" w:color="auto"/>
                                                  </w:divBdr>
                                                  <w:divsChild>
                                                    <w:div w:id="1064642270">
                                                      <w:marLeft w:val="0"/>
                                                      <w:marRight w:val="0"/>
                                                      <w:marTop w:val="0"/>
                                                      <w:marBottom w:val="0"/>
                                                      <w:divBdr>
                                                        <w:top w:val="none" w:sz="0" w:space="0" w:color="auto"/>
                                                        <w:left w:val="none" w:sz="0" w:space="0" w:color="auto"/>
                                                        <w:bottom w:val="none" w:sz="0" w:space="0" w:color="auto"/>
                                                        <w:right w:val="none" w:sz="0" w:space="0" w:color="auto"/>
                                                      </w:divBdr>
                                                      <w:divsChild>
                                                        <w:div w:id="93324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09198">
                                              <w:marLeft w:val="0"/>
                                              <w:marRight w:val="0"/>
                                              <w:marTop w:val="0"/>
                                              <w:marBottom w:val="0"/>
                                              <w:divBdr>
                                                <w:top w:val="none" w:sz="0" w:space="0" w:color="auto"/>
                                                <w:left w:val="none" w:sz="0" w:space="0" w:color="auto"/>
                                                <w:bottom w:val="none" w:sz="0" w:space="0" w:color="auto"/>
                                                <w:right w:val="none" w:sz="0" w:space="0" w:color="auto"/>
                                              </w:divBdr>
                                              <w:divsChild>
                                                <w:div w:id="1642541901">
                                                  <w:marLeft w:val="0"/>
                                                  <w:marRight w:val="0"/>
                                                  <w:marTop w:val="0"/>
                                                  <w:marBottom w:val="0"/>
                                                  <w:divBdr>
                                                    <w:top w:val="none" w:sz="0" w:space="0" w:color="auto"/>
                                                    <w:left w:val="none" w:sz="0" w:space="0" w:color="auto"/>
                                                    <w:bottom w:val="none" w:sz="0" w:space="0" w:color="auto"/>
                                                    <w:right w:val="none" w:sz="0" w:space="0" w:color="auto"/>
                                                  </w:divBdr>
                                                  <w:divsChild>
                                                    <w:div w:id="1222601121">
                                                      <w:marLeft w:val="0"/>
                                                      <w:marRight w:val="0"/>
                                                      <w:marTop w:val="0"/>
                                                      <w:marBottom w:val="0"/>
                                                      <w:divBdr>
                                                        <w:top w:val="none" w:sz="0" w:space="0" w:color="auto"/>
                                                        <w:left w:val="none" w:sz="0" w:space="0" w:color="auto"/>
                                                        <w:bottom w:val="none" w:sz="0" w:space="0" w:color="auto"/>
                                                        <w:right w:val="none" w:sz="0" w:space="0" w:color="auto"/>
                                                      </w:divBdr>
                                                      <w:divsChild>
                                                        <w:div w:id="8407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656113">
                                              <w:marLeft w:val="0"/>
                                              <w:marRight w:val="0"/>
                                              <w:marTop w:val="0"/>
                                              <w:marBottom w:val="0"/>
                                              <w:divBdr>
                                                <w:top w:val="none" w:sz="0" w:space="0" w:color="auto"/>
                                                <w:left w:val="none" w:sz="0" w:space="0" w:color="auto"/>
                                                <w:bottom w:val="none" w:sz="0" w:space="0" w:color="auto"/>
                                                <w:right w:val="none" w:sz="0" w:space="0" w:color="auto"/>
                                              </w:divBdr>
                                              <w:divsChild>
                                                <w:div w:id="268003416">
                                                  <w:marLeft w:val="0"/>
                                                  <w:marRight w:val="0"/>
                                                  <w:marTop w:val="0"/>
                                                  <w:marBottom w:val="0"/>
                                                  <w:divBdr>
                                                    <w:top w:val="none" w:sz="0" w:space="0" w:color="auto"/>
                                                    <w:left w:val="none" w:sz="0" w:space="0" w:color="auto"/>
                                                    <w:bottom w:val="none" w:sz="0" w:space="0" w:color="auto"/>
                                                    <w:right w:val="none" w:sz="0" w:space="0" w:color="auto"/>
                                                  </w:divBdr>
                                                  <w:divsChild>
                                                    <w:div w:id="2045135791">
                                                      <w:marLeft w:val="0"/>
                                                      <w:marRight w:val="0"/>
                                                      <w:marTop w:val="0"/>
                                                      <w:marBottom w:val="0"/>
                                                      <w:divBdr>
                                                        <w:top w:val="none" w:sz="0" w:space="0" w:color="auto"/>
                                                        <w:left w:val="none" w:sz="0" w:space="0" w:color="auto"/>
                                                        <w:bottom w:val="none" w:sz="0" w:space="0" w:color="auto"/>
                                                        <w:right w:val="none" w:sz="0" w:space="0" w:color="auto"/>
                                                      </w:divBdr>
                                                      <w:divsChild>
                                                        <w:div w:id="20160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18348">
                                              <w:marLeft w:val="0"/>
                                              <w:marRight w:val="0"/>
                                              <w:marTop w:val="0"/>
                                              <w:marBottom w:val="0"/>
                                              <w:divBdr>
                                                <w:top w:val="none" w:sz="0" w:space="0" w:color="auto"/>
                                                <w:left w:val="none" w:sz="0" w:space="0" w:color="auto"/>
                                                <w:bottom w:val="none" w:sz="0" w:space="0" w:color="auto"/>
                                                <w:right w:val="none" w:sz="0" w:space="0" w:color="auto"/>
                                              </w:divBdr>
                                              <w:divsChild>
                                                <w:div w:id="597911765">
                                                  <w:marLeft w:val="0"/>
                                                  <w:marRight w:val="0"/>
                                                  <w:marTop w:val="0"/>
                                                  <w:marBottom w:val="0"/>
                                                  <w:divBdr>
                                                    <w:top w:val="none" w:sz="0" w:space="0" w:color="auto"/>
                                                    <w:left w:val="none" w:sz="0" w:space="0" w:color="auto"/>
                                                    <w:bottom w:val="none" w:sz="0" w:space="0" w:color="auto"/>
                                                    <w:right w:val="none" w:sz="0" w:space="0" w:color="auto"/>
                                                  </w:divBdr>
                                                  <w:divsChild>
                                                    <w:div w:id="1576550359">
                                                      <w:marLeft w:val="0"/>
                                                      <w:marRight w:val="0"/>
                                                      <w:marTop w:val="0"/>
                                                      <w:marBottom w:val="0"/>
                                                      <w:divBdr>
                                                        <w:top w:val="none" w:sz="0" w:space="0" w:color="auto"/>
                                                        <w:left w:val="none" w:sz="0" w:space="0" w:color="auto"/>
                                                        <w:bottom w:val="none" w:sz="0" w:space="0" w:color="auto"/>
                                                        <w:right w:val="none" w:sz="0" w:space="0" w:color="auto"/>
                                                      </w:divBdr>
                                                      <w:divsChild>
                                                        <w:div w:id="176731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10635">
                                              <w:marLeft w:val="0"/>
                                              <w:marRight w:val="0"/>
                                              <w:marTop w:val="0"/>
                                              <w:marBottom w:val="0"/>
                                              <w:divBdr>
                                                <w:top w:val="none" w:sz="0" w:space="0" w:color="auto"/>
                                                <w:left w:val="none" w:sz="0" w:space="0" w:color="auto"/>
                                                <w:bottom w:val="none" w:sz="0" w:space="0" w:color="auto"/>
                                                <w:right w:val="none" w:sz="0" w:space="0" w:color="auto"/>
                                              </w:divBdr>
                                              <w:divsChild>
                                                <w:div w:id="725108483">
                                                  <w:marLeft w:val="0"/>
                                                  <w:marRight w:val="0"/>
                                                  <w:marTop w:val="0"/>
                                                  <w:marBottom w:val="0"/>
                                                  <w:divBdr>
                                                    <w:top w:val="none" w:sz="0" w:space="0" w:color="auto"/>
                                                    <w:left w:val="none" w:sz="0" w:space="0" w:color="auto"/>
                                                    <w:bottom w:val="none" w:sz="0" w:space="0" w:color="auto"/>
                                                    <w:right w:val="none" w:sz="0" w:space="0" w:color="auto"/>
                                                  </w:divBdr>
                                                  <w:divsChild>
                                                    <w:div w:id="1366756090">
                                                      <w:marLeft w:val="0"/>
                                                      <w:marRight w:val="0"/>
                                                      <w:marTop w:val="0"/>
                                                      <w:marBottom w:val="0"/>
                                                      <w:divBdr>
                                                        <w:top w:val="none" w:sz="0" w:space="0" w:color="auto"/>
                                                        <w:left w:val="none" w:sz="0" w:space="0" w:color="auto"/>
                                                        <w:bottom w:val="none" w:sz="0" w:space="0" w:color="auto"/>
                                                        <w:right w:val="none" w:sz="0" w:space="0" w:color="auto"/>
                                                      </w:divBdr>
                                                      <w:divsChild>
                                                        <w:div w:id="47830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369584">
                                              <w:marLeft w:val="0"/>
                                              <w:marRight w:val="0"/>
                                              <w:marTop w:val="0"/>
                                              <w:marBottom w:val="0"/>
                                              <w:divBdr>
                                                <w:top w:val="none" w:sz="0" w:space="0" w:color="auto"/>
                                                <w:left w:val="none" w:sz="0" w:space="0" w:color="auto"/>
                                                <w:bottom w:val="none" w:sz="0" w:space="0" w:color="auto"/>
                                                <w:right w:val="none" w:sz="0" w:space="0" w:color="auto"/>
                                              </w:divBdr>
                                              <w:divsChild>
                                                <w:div w:id="1343894430">
                                                  <w:marLeft w:val="0"/>
                                                  <w:marRight w:val="0"/>
                                                  <w:marTop w:val="0"/>
                                                  <w:marBottom w:val="0"/>
                                                  <w:divBdr>
                                                    <w:top w:val="none" w:sz="0" w:space="0" w:color="auto"/>
                                                    <w:left w:val="none" w:sz="0" w:space="0" w:color="auto"/>
                                                    <w:bottom w:val="none" w:sz="0" w:space="0" w:color="auto"/>
                                                    <w:right w:val="none" w:sz="0" w:space="0" w:color="auto"/>
                                                  </w:divBdr>
                                                  <w:divsChild>
                                                    <w:div w:id="1455099477">
                                                      <w:marLeft w:val="0"/>
                                                      <w:marRight w:val="0"/>
                                                      <w:marTop w:val="0"/>
                                                      <w:marBottom w:val="0"/>
                                                      <w:divBdr>
                                                        <w:top w:val="none" w:sz="0" w:space="0" w:color="auto"/>
                                                        <w:left w:val="none" w:sz="0" w:space="0" w:color="auto"/>
                                                        <w:bottom w:val="none" w:sz="0" w:space="0" w:color="auto"/>
                                                        <w:right w:val="none" w:sz="0" w:space="0" w:color="auto"/>
                                                      </w:divBdr>
                                                      <w:divsChild>
                                                        <w:div w:id="17179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7455786">
                      <w:marLeft w:val="0"/>
                      <w:marRight w:val="0"/>
                      <w:marTop w:val="0"/>
                      <w:marBottom w:val="0"/>
                      <w:divBdr>
                        <w:top w:val="none" w:sz="0" w:space="0" w:color="auto"/>
                        <w:left w:val="none" w:sz="0" w:space="0" w:color="auto"/>
                        <w:bottom w:val="none" w:sz="0" w:space="0" w:color="auto"/>
                        <w:right w:val="none" w:sz="0" w:space="0" w:color="auto"/>
                      </w:divBdr>
                    </w:div>
                    <w:div w:id="1181621380">
                      <w:marLeft w:val="0"/>
                      <w:marRight w:val="0"/>
                      <w:marTop w:val="0"/>
                      <w:marBottom w:val="0"/>
                      <w:divBdr>
                        <w:top w:val="none" w:sz="0" w:space="0" w:color="auto"/>
                        <w:left w:val="none" w:sz="0" w:space="0" w:color="auto"/>
                        <w:bottom w:val="none" w:sz="0" w:space="0" w:color="auto"/>
                        <w:right w:val="none" w:sz="0" w:space="0" w:color="auto"/>
                      </w:divBdr>
                    </w:div>
                    <w:div w:id="236133331">
                      <w:marLeft w:val="0"/>
                      <w:marRight w:val="0"/>
                      <w:marTop w:val="0"/>
                      <w:marBottom w:val="0"/>
                      <w:divBdr>
                        <w:top w:val="none" w:sz="0" w:space="0" w:color="auto"/>
                        <w:left w:val="none" w:sz="0" w:space="0" w:color="auto"/>
                        <w:bottom w:val="none" w:sz="0" w:space="0" w:color="auto"/>
                        <w:right w:val="none" w:sz="0" w:space="0" w:color="auto"/>
                      </w:divBdr>
                    </w:div>
                    <w:div w:id="857622248">
                      <w:marLeft w:val="0"/>
                      <w:marRight w:val="0"/>
                      <w:marTop w:val="0"/>
                      <w:marBottom w:val="0"/>
                      <w:divBdr>
                        <w:top w:val="none" w:sz="0" w:space="0" w:color="auto"/>
                        <w:left w:val="none" w:sz="0" w:space="0" w:color="auto"/>
                        <w:bottom w:val="none" w:sz="0" w:space="0" w:color="auto"/>
                        <w:right w:val="none" w:sz="0" w:space="0" w:color="auto"/>
                      </w:divBdr>
                    </w:div>
                    <w:div w:id="104082860">
                      <w:marLeft w:val="0"/>
                      <w:marRight w:val="0"/>
                      <w:marTop w:val="0"/>
                      <w:marBottom w:val="0"/>
                      <w:divBdr>
                        <w:top w:val="none" w:sz="0" w:space="0" w:color="auto"/>
                        <w:left w:val="none" w:sz="0" w:space="0" w:color="auto"/>
                        <w:bottom w:val="none" w:sz="0" w:space="0" w:color="auto"/>
                        <w:right w:val="none" w:sz="0" w:space="0" w:color="auto"/>
                      </w:divBdr>
                    </w:div>
                    <w:div w:id="650870721">
                      <w:marLeft w:val="0"/>
                      <w:marRight w:val="0"/>
                      <w:marTop w:val="0"/>
                      <w:marBottom w:val="0"/>
                      <w:divBdr>
                        <w:top w:val="none" w:sz="0" w:space="0" w:color="auto"/>
                        <w:left w:val="none" w:sz="0" w:space="0" w:color="auto"/>
                        <w:bottom w:val="none" w:sz="0" w:space="0" w:color="auto"/>
                        <w:right w:val="none" w:sz="0" w:space="0" w:color="auto"/>
                      </w:divBdr>
                    </w:div>
                    <w:div w:id="858932255">
                      <w:marLeft w:val="0"/>
                      <w:marRight w:val="0"/>
                      <w:marTop w:val="210"/>
                      <w:marBottom w:val="210"/>
                      <w:divBdr>
                        <w:top w:val="none" w:sz="0" w:space="0" w:color="auto"/>
                        <w:left w:val="none" w:sz="0" w:space="0" w:color="auto"/>
                        <w:bottom w:val="none" w:sz="0" w:space="0" w:color="auto"/>
                        <w:right w:val="none" w:sz="0" w:space="0" w:color="auto"/>
                      </w:divBdr>
                    </w:div>
                    <w:div w:id="1708019212">
                      <w:marLeft w:val="0"/>
                      <w:marRight w:val="0"/>
                      <w:marTop w:val="0"/>
                      <w:marBottom w:val="0"/>
                      <w:divBdr>
                        <w:top w:val="none" w:sz="0" w:space="0" w:color="auto"/>
                        <w:left w:val="none" w:sz="0" w:space="0" w:color="auto"/>
                        <w:bottom w:val="none" w:sz="0" w:space="0" w:color="auto"/>
                        <w:right w:val="none" w:sz="0" w:space="0" w:color="auto"/>
                      </w:divBdr>
                    </w:div>
                    <w:div w:id="324405948">
                      <w:marLeft w:val="0"/>
                      <w:marRight w:val="0"/>
                      <w:marTop w:val="0"/>
                      <w:marBottom w:val="0"/>
                      <w:divBdr>
                        <w:top w:val="none" w:sz="0" w:space="0" w:color="auto"/>
                        <w:left w:val="none" w:sz="0" w:space="0" w:color="auto"/>
                        <w:bottom w:val="none" w:sz="0" w:space="0" w:color="auto"/>
                        <w:right w:val="none" w:sz="0" w:space="0" w:color="auto"/>
                      </w:divBdr>
                    </w:div>
                    <w:div w:id="633757402">
                      <w:marLeft w:val="0"/>
                      <w:marRight w:val="0"/>
                      <w:marTop w:val="0"/>
                      <w:marBottom w:val="0"/>
                      <w:divBdr>
                        <w:top w:val="none" w:sz="0" w:space="0" w:color="auto"/>
                        <w:left w:val="none" w:sz="0" w:space="0" w:color="auto"/>
                        <w:bottom w:val="none" w:sz="0" w:space="0" w:color="auto"/>
                        <w:right w:val="none" w:sz="0" w:space="0" w:color="auto"/>
                      </w:divBdr>
                    </w:div>
                    <w:div w:id="744959225">
                      <w:marLeft w:val="0"/>
                      <w:marRight w:val="0"/>
                      <w:marTop w:val="0"/>
                      <w:marBottom w:val="0"/>
                      <w:divBdr>
                        <w:top w:val="none" w:sz="0" w:space="0" w:color="auto"/>
                        <w:left w:val="none" w:sz="0" w:space="0" w:color="auto"/>
                        <w:bottom w:val="none" w:sz="0" w:space="0" w:color="auto"/>
                        <w:right w:val="none" w:sz="0" w:space="0" w:color="auto"/>
                      </w:divBdr>
                    </w:div>
                    <w:div w:id="887649959">
                      <w:marLeft w:val="0"/>
                      <w:marRight w:val="0"/>
                      <w:marTop w:val="0"/>
                      <w:marBottom w:val="0"/>
                      <w:divBdr>
                        <w:top w:val="none" w:sz="0" w:space="0" w:color="auto"/>
                        <w:left w:val="none" w:sz="0" w:space="0" w:color="auto"/>
                        <w:bottom w:val="none" w:sz="0" w:space="0" w:color="auto"/>
                        <w:right w:val="none" w:sz="0" w:space="0" w:color="auto"/>
                      </w:divBdr>
                    </w:div>
                    <w:div w:id="368383614">
                      <w:marLeft w:val="0"/>
                      <w:marRight w:val="0"/>
                      <w:marTop w:val="0"/>
                      <w:marBottom w:val="0"/>
                      <w:divBdr>
                        <w:top w:val="none" w:sz="0" w:space="0" w:color="auto"/>
                        <w:left w:val="none" w:sz="0" w:space="0" w:color="auto"/>
                        <w:bottom w:val="none" w:sz="0" w:space="0" w:color="auto"/>
                        <w:right w:val="none" w:sz="0" w:space="0" w:color="auto"/>
                      </w:divBdr>
                    </w:div>
                    <w:div w:id="1725520452">
                      <w:marLeft w:val="0"/>
                      <w:marRight w:val="0"/>
                      <w:marTop w:val="240"/>
                      <w:marBottom w:val="240"/>
                      <w:divBdr>
                        <w:top w:val="none" w:sz="0" w:space="0" w:color="auto"/>
                        <w:left w:val="none" w:sz="0" w:space="0" w:color="auto"/>
                        <w:bottom w:val="none" w:sz="0" w:space="0" w:color="auto"/>
                        <w:right w:val="none" w:sz="0" w:space="0" w:color="auto"/>
                      </w:divBdr>
                    </w:div>
                    <w:div w:id="191461212">
                      <w:marLeft w:val="0"/>
                      <w:marRight w:val="0"/>
                      <w:marTop w:val="0"/>
                      <w:marBottom w:val="0"/>
                      <w:divBdr>
                        <w:top w:val="none" w:sz="0" w:space="0" w:color="auto"/>
                        <w:left w:val="none" w:sz="0" w:space="0" w:color="auto"/>
                        <w:bottom w:val="none" w:sz="0" w:space="0" w:color="auto"/>
                        <w:right w:val="none" w:sz="0" w:space="0" w:color="auto"/>
                      </w:divBdr>
                    </w:div>
                    <w:div w:id="1037121884">
                      <w:marLeft w:val="0"/>
                      <w:marRight w:val="0"/>
                      <w:marTop w:val="0"/>
                      <w:marBottom w:val="0"/>
                      <w:divBdr>
                        <w:top w:val="none" w:sz="0" w:space="0" w:color="auto"/>
                        <w:left w:val="none" w:sz="0" w:space="0" w:color="auto"/>
                        <w:bottom w:val="none" w:sz="0" w:space="0" w:color="auto"/>
                        <w:right w:val="none" w:sz="0" w:space="0" w:color="auto"/>
                      </w:divBdr>
                    </w:div>
                    <w:div w:id="420683427">
                      <w:marLeft w:val="0"/>
                      <w:marRight w:val="0"/>
                      <w:marTop w:val="210"/>
                      <w:marBottom w:val="210"/>
                      <w:divBdr>
                        <w:top w:val="none" w:sz="0" w:space="0" w:color="auto"/>
                        <w:left w:val="none" w:sz="0" w:space="0" w:color="auto"/>
                        <w:bottom w:val="none" w:sz="0" w:space="0" w:color="auto"/>
                        <w:right w:val="none" w:sz="0" w:space="0" w:color="auto"/>
                      </w:divBdr>
                    </w:div>
                    <w:div w:id="1408310003">
                      <w:marLeft w:val="0"/>
                      <w:marRight w:val="0"/>
                      <w:marTop w:val="0"/>
                      <w:marBottom w:val="0"/>
                      <w:divBdr>
                        <w:top w:val="none" w:sz="0" w:space="0" w:color="auto"/>
                        <w:left w:val="none" w:sz="0" w:space="0" w:color="auto"/>
                        <w:bottom w:val="none" w:sz="0" w:space="0" w:color="auto"/>
                        <w:right w:val="none" w:sz="0" w:space="0" w:color="auto"/>
                      </w:divBdr>
                    </w:div>
                    <w:div w:id="1873377169">
                      <w:marLeft w:val="0"/>
                      <w:marRight w:val="0"/>
                      <w:marTop w:val="210"/>
                      <w:marBottom w:val="210"/>
                      <w:divBdr>
                        <w:top w:val="none" w:sz="0" w:space="0" w:color="auto"/>
                        <w:left w:val="none" w:sz="0" w:space="0" w:color="auto"/>
                        <w:bottom w:val="none" w:sz="0" w:space="0" w:color="auto"/>
                        <w:right w:val="none" w:sz="0" w:space="0" w:color="auto"/>
                      </w:divBdr>
                    </w:div>
                    <w:div w:id="558438899">
                      <w:marLeft w:val="0"/>
                      <w:marRight w:val="0"/>
                      <w:marTop w:val="0"/>
                      <w:marBottom w:val="0"/>
                      <w:divBdr>
                        <w:top w:val="none" w:sz="0" w:space="0" w:color="auto"/>
                        <w:left w:val="none" w:sz="0" w:space="0" w:color="auto"/>
                        <w:bottom w:val="none" w:sz="0" w:space="0" w:color="auto"/>
                        <w:right w:val="none" w:sz="0" w:space="0" w:color="auto"/>
                      </w:divBdr>
                    </w:div>
                    <w:div w:id="497770829">
                      <w:marLeft w:val="0"/>
                      <w:marRight w:val="0"/>
                      <w:marTop w:val="0"/>
                      <w:marBottom w:val="0"/>
                      <w:divBdr>
                        <w:top w:val="none" w:sz="0" w:space="0" w:color="auto"/>
                        <w:left w:val="none" w:sz="0" w:space="0" w:color="auto"/>
                        <w:bottom w:val="none" w:sz="0" w:space="0" w:color="auto"/>
                        <w:right w:val="none" w:sz="0" w:space="0" w:color="auto"/>
                      </w:divBdr>
                    </w:div>
                    <w:div w:id="353116912">
                      <w:marLeft w:val="0"/>
                      <w:marRight w:val="0"/>
                      <w:marTop w:val="0"/>
                      <w:marBottom w:val="0"/>
                      <w:divBdr>
                        <w:top w:val="none" w:sz="0" w:space="0" w:color="auto"/>
                        <w:left w:val="none" w:sz="0" w:space="0" w:color="auto"/>
                        <w:bottom w:val="none" w:sz="0" w:space="0" w:color="auto"/>
                        <w:right w:val="none" w:sz="0" w:space="0" w:color="auto"/>
                      </w:divBdr>
                    </w:div>
                    <w:div w:id="1706179283">
                      <w:marLeft w:val="0"/>
                      <w:marRight w:val="0"/>
                      <w:marTop w:val="0"/>
                      <w:marBottom w:val="0"/>
                      <w:divBdr>
                        <w:top w:val="none" w:sz="0" w:space="0" w:color="auto"/>
                        <w:left w:val="none" w:sz="0" w:space="0" w:color="auto"/>
                        <w:bottom w:val="none" w:sz="0" w:space="0" w:color="auto"/>
                        <w:right w:val="none" w:sz="0" w:space="0" w:color="auto"/>
                      </w:divBdr>
                    </w:div>
                    <w:div w:id="1616861086">
                      <w:marLeft w:val="0"/>
                      <w:marRight w:val="0"/>
                      <w:marTop w:val="0"/>
                      <w:marBottom w:val="0"/>
                      <w:divBdr>
                        <w:top w:val="none" w:sz="0" w:space="0" w:color="auto"/>
                        <w:left w:val="none" w:sz="0" w:space="0" w:color="auto"/>
                        <w:bottom w:val="none" w:sz="0" w:space="0" w:color="auto"/>
                        <w:right w:val="none" w:sz="0" w:space="0" w:color="auto"/>
                      </w:divBdr>
                    </w:div>
                    <w:div w:id="2099861129">
                      <w:marLeft w:val="0"/>
                      <w:marRight w:val="0"/>
                      <w:marTop w:val="210"/>
                      <w:marBottom w:val="210"/>
                      <w:divBdr>
                        <w:top w:val="none" w:sz="0" w:space="0" w:color="auto"/>
                        <w:left w:val="none" w:sz="0" w:space="0" w:color="auto"/>
                        <w:bottom w:val="none" w:sz="0" w:space="0" w:color="auto"/>
                        <w:right w:val="none" w:sz="0" w:space="0" w:color="auto"/>
                      </w:divBdr>
                    </w:div>
                    <w:div w:id="1582837675">
                      <w:marLeft w:val="0"/>
                      <w:marRight w:val="0"/>
                      <w:marTop w:val="0"/>
                      <w:marBottom w:val="0"/>
                      <w:divBdr>
                        <w:top w:val="none" w:sz="0" w:space="0" w:color="auto"/>
                        <w:left w:val="none" w:sz="0" w:space="0" w:color="auto"/>
                        <w:bottom w:val="none" w:sz="0" w:space="0" w:color="auto"/>
                        <w:right w:val="none" w:sz="0" w:space="0" w:color="auto"/>
                      </w:divBdr>
                    </w:div>
                    <w:div w:id="1038164106">
                      <w:marLeft w:val="0"/>
                      <w:marRight w:val="0"/>
                      <w:marTop w:val="0"/>
                      <w:marBottom w:val="0"/>
                      <w:divBdr>
                        <w:top w:val="none" w:sz="0" w:space="0" w:color="auto"/>
                        <w:left w:val="none" w:sz="0" w:space="0" w:color="auto"/>
                        <w:bottom w:val="none" w:sz="0" w:space="0" w:color="auto"/>
                        <w:right w:val="none" w:sz="0" w:space="0" w:color="auto"/>
                      </w:divBdr>
                    </w:div>
                    <w:div w:id="1809735856">
                      <w:marLeft w:val="0"/>
                      <w:marRight w:val="0"/>
                      <w:marTop w:val="0"/>
                      <w:marBottom w:val="0"/>
                      <w:divBdr>
                        <w:top w:val="none" w:sz="0" w:space="0" w:color="auto"/>
                        <w:left w:val="none" w:sz="0" w:space="0" w:color="auto"/>
                        <w:bottom w:val="none" w:sz="0" w:space="0" w:color="auto"/>
                        <w:right w:val="none" w:sz="0" w:space="0" w:color="auto"/>
                      </w:divBdr>
                    </w:div>
                    <w:div w:id="32191472">
                      <w:marLeft w:val="0"/>
                      <w:marRight w:val="0"/>
                      <w:marTop w:val="0"/>
                      <w:marBottom w:val="0"/>
                      <w:divBdr>
                        <w:top w:val="none" w:sz="0" w:space="0" w:color="auto"/>
                        <w:left w:val="none" w:sz="0" w:space="0" w:color="auto"/>
                        <w:bottom w:val="none" w:sz="0" w:space="0" w:color="auto"/>
                        <w:right w:val="none" w:sz="0" w:space="0" w:color="auto"/>
                      </w:divBdr>
                    </w:div>
                    <w:div w:id="1750225279">
                      <w:marLeft w:val="0"/>
                      <w:marRight w:val="0"/>
                      <w:marTop w:val="0"/>
                      <w:marBottom w:val="0"/>
                      <w:divBdr>
                        <w:top w:val="none" w:sz="0" w:space="0" w:color="auto"/>
                        <w:left w:val="none" w:sz="0" w:space="0" w:color="auto"/>
                        <w:bottom w:val="none" w:sz="0" w:space="0" w:color="auto"/>
                        <w:right w:val="none" w:sz="0" w:space="0" w:color="auto"/>
                      </w:divBdr>
                    </w:div>
                    <w:div w:id="933170966">
                      <w:marLeft w:val="0"/>
                      <w:marRight w:val="0"/>
                      <w:marTop w:val="0"/>
                      <w:marBottom w:val="0"/>
                      <w:divBdr>
                        <w:top w:val="none" w:sz="0" w:space="0" w:color="auto"/>
                        <w:left w:val="none" w:sz="0" w:space="0" w:color="auto"/>
                        <w:bottom w:val="none" w:sz="0" w:space="0" w:color="auto"/>
                        <w:right w:val="none" w:sz="0" w:space="0" w:color="auto"/>
                      </w:divBdr>
                    </w:div>
                    <w:div w:id="147032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s.tiktok.com/help/article?aid=9670"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854</Words>
  <Characters>4701</Characters>
  <Application>Microsoft Office Word</Application>
  <DocSecurity>0</DocSecurity>
  <Lines>39</Lines>
  <Paragraphs>11</Paragraphs>
  <ScaleCrop>false</ScaleCrop>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2022-10-12T16:51:00Z</dcterms:created>
  <dcterms:modified xsi:type="dcterms:W3CDTF">2022-10-12T16:55:00Z</dcterms:modified>
</cp:coreProperties>
</file>